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D2" w:rsidRDefault="00F041D2" w:rsidP="00F041D2">
      <w:pPr>
        <w:jc w:val="center"/>
        <w:rPr>
          <w:rFonts w:ascii="Verdana" w:hAnsi="Verdana"/>
          <w:b/>
          <w:sz w:val="32"/>
          <w:szCs w:val="32"/>
          <w:u w:val="single"/>
          <w:lang w:val="en-GB"/>
        </w:rPr>
      </w:pPr>
    </w:p>
    <w:p w:rsidR="00D62D13" w:rsidRDefault="00D62D13" w:rsidP="00D7459E">
      <w:pPr>
        <w:jc w:val="center"/>
        <w:rPr>
          <w:rFonts w:ascii="Arial" w:hAnsi="Arial" w:cs="Arial"/>
          <w:b/>
          <w:i/>
          <w:sz w:val="32"/>
          <w:szCs w:val="32"/>
          <w:lang w:val="en-GB"/>
        </w:rPr>
      </w:pPr>
    </w:p>
    <w:p w:rsidR="00D7459E" w:rsidRPr="00D62D13" w:rsidRDefault="00D7459E" w:rsidP="00D7459E">
      <w:pPr>
        <w:jc w:val="center"/>
        <w:rPr>
          <w:rFonts w:ascii="Arial" w:hAnsi="Arial" w:cs="Arial"/>
          <w:b/>
          <w:i/>
          <w:sz w:val="32"/>
          <w:szCs w:val="32"/>
          <w:lang w:val="en-GB"/>
        </w:rPr>
      </w:pPr>
      <w:r w:rsidRPr="00D62D13">
        <w:rPr>
          <w:rFonts w:ascii="Arial" w:hAnsi="Arial" w:cs="Arial"/>
          <w:b/>
          <w:i/>
          <w:sz w:val="32"/>
          <w:szCs w:val="32"/>
          <w:lang w:val="en-GB"/>
        </w:rPr>
        <w:t xml:space="preserve">Data Privacy Policy and Declaration of Consent </w:t>
      </w:r>
    </w:p>
    <w:p w:rsidR="00D7459E" w:rsidRDefault="00D7459E" w:rsidP="00D7459E">
      <w:pPr>
        <w:jc w:val="both"/>
        <w:rPr>
          <w:rFonts w:ascii="Verdana" w:hAnsi="Verdana"/>
          <w:b/>
          <w:lang w:val="en-GB"/>
        </w:rPr>
      </w:pPr>
    </w:p>
    <w:p w:rsidR="00D7459E" w:rsidRDefault="00D7459E" w:rsidP="00D7459E">
      <w:pPr>
        <w:jc w:val="both"/>
        <w:rPr>
          <w:rFonts w:ascii="Verdana" w:hAnsi="Verdana"/>
          <w:b/>
          <w:lang w:val="en-GB"/>
        </w:rPr>
      </w:pPr>
    </w:p>
    <w:p w:rsidR="00D7459E" w:rsidRPr="00F041D2" w:rsidRDefault="00D7459E" w:rsidP="00D7459E">
      <w:pPr>
        <w:jc w:val="both"/>
        <w:rPr>
          <w:rFonts w:ascii="Verdana" w:hAnsi="Verdana"/>
          <w:lang w:val="en-GB"/>
        </w:rPr>
      </w:pPr>
      <w:r w:rsidRPr="00F041D2">
        <w:rPr>
          <w:rFonts w:ascii="Verdana" w:hAnsi="Verdana"/>
          <w:lang w:val="en-GB"/>
        </w:rPr>
        <w:t xml:space="preserve">By using our services, you consent that </w:t>
      </w:r>
      <w:r>
        <w:rPr>
          <w:rFonts w:ascii="Verdana" w:hAnsi="Verdana"/>
          <w:lang w:val="en-GB"/>
        </w:rPr>
        <w:t>PROGEDO relocation</w:t>
      </w:r>
      <w:r w:rsidR="00FB28BF">
        <w:rPr>
          <w:rFonts w:ascii="Verdana" w:hAnsi="Verdana"/>
          <w:lang w:val="en-GB"/>
        </w:rPr>
        <w:t xml:space="preserve"> Nürnberg</w:t>
      </w:r>
      <w:r w:rsidRPr="00F041D2">
        <w:rPr>
          <w:rFonts w:ascii="Verdana" w:hAnsi="Verdana"/>
          <w:lang w:val="en-GB"/>
        </w:rPr>
        <w:t xml:space="preserve">, </w:t>
      </w:r>
      <w:proofErr w:type="spellStart"/>
      <w:r>
        <w:rPr>
          <w:rFonts w:ascii="Verdana" w:hAnsi="Verdana"/>
          <w:lang w:val="en-GB"/>
        </w:rPr>
        <w:t>Ku</w:t>
      </w:r>
      <w:r>
        <w:rPr>
          <w:rFonts w:ascii="Verdana" w:hAnsi="Verdana"/>
          <w:lang w:val="en-GB"/>
        </w:rPr>
        <w:t>p</w:t>
      </w:r>
      <w:r>
        <w:rPr>
          <w:rFonts w:ascii="Verdana" w:hAnsi="Verdana"/>
          <w:lang w:val="en-GB"/>
        </w:rPr>
        <w:t>ferschmiedshof</w:t>
      </w:r>
      <w:proofErr w:type="spellEnd"/>
      <w:r>
        <w:rPr>
          <w:rFonts w:ascii="Verdana" w:hAnsi="Verdana"/>
          <w:lang w:val="en-GB"/>
        </w:rPr>
        <w:t xml:space="preserve"> 9, 90403 Nürnberg</w:t>
      </w:r>
      <w:r w:rsidRPr="00F041D2">
        <w:rPr>
          <w:rFonts w:ascii="Verdana" w:hAnsi="Verdana"/>
          <w:lang w:val="en-GB"/>
        </w:rPr>
        <w:t>, Germany (hereinafter “we”/”us”) may co</w:t>
      </w:r>
      <w:r w:rsidRPr="00F041D2">
        <w:rPr>
          <w:rFonts w:ascii="Verdana" w:hAnsi="Verdana"/>
          <w:lang w:val="en-GB"/>
        </w:rPr>
        <w:t>l</w:t>
      </w:r>
      <w:r w:rsidRPr="00F041D2">
        <w:rPr>
          <w:rFonts w:ascii="Verdana" w:hAnsi="Verdana"/>
          <w:lang w:val="en-GB"/>
        </w:rPr>
        <w:t>lect, process and use your personal data in accordance with the respective legal regulations and the terms and conditions set forth hereinafter.</w:t>
      </w:r>
    </w:p>
    <w:p w:rsidR="00D7459E" w:rsidRPr="004757A2" w:rsidRDefault="00D7459E" w:rsidP="00D7459E">
      <w:pPr>
        <w:jc w:val="both"/>
        <w:rPr>
          <w:rFonts w:ascii="Verdana" w:hAnsi="Verdana"/>
          <w:b/>
          <w:lang w:val="en-GB"/>
        </w:rPr>
      </w:pPr>
    </w:p>
    <w:p w:rsidR="00D7459E" w:rsidRDefault="00D7459E" w:rsidP="00D7459E">
      <w:pPr>
        <w:jc w:val="center"/>
        <w:rPr>
          <w:rFonts w:ascii="Verdana" w:hAnsi="Verdana"/>
          <w:b/>
          <w:lang w:val="en-GB"/>
        </w:rPr>
      </w:pPr>
      <w:r w:rsidRPr="004757A2">
        <w:rPr>
          <w:rFonts w:ascii="Verdana" w:hAnsi="Verdana"/>
          <w:b/>
          <w:lang w:val="en-GB"/>
        </w:rPr>
        <w:t>Declaration of Consent</w:t>
      </w:r>
    </w:p>
    <w:p w:rsidR="00D7459E" w:rsidRPr="004757A2" w:rsidRDefault="00D7459E" w:rsidP="00D7459E">
      <w:pPr>
        <w:jc w:val="center"/>
        <w:rPr>
          <w:rFonts w:ascii="Verdana" w:hAnsi="Verdana"/>
          <w:b/>
          <w:lang w:val="en-GB"/>
        </w:rPr>
      </w:pPr>
    </w:p>
    <w:p w:rsidR="00D7459E" w:rsidRPr="004757A2" w:rsidRDefault="00D7459E" w:rsidP="00D7459E">
      <w:pPr>
        <w:jc w:val="both"/>
        <w:rPr>
          <w:rFonts w:ascii="Verdana" w:hAnsi="Verdana"/>
          <w:lang w:val="en-GB"/>
        </w:rPr>
      </w:pPr>
    </w:p>
    <w:p w:rsidR="00D7459E" w:rsidRDefault="00D7459E" w:rsidP="00D7459E">
      <w:pPr>
        <w:jc w:val="both"/>
        <w:rPr>
          <w:rFonts w:ascii="Verdana" w:hAnsi="Verdana"/>
          <w:lang w:val="en-GB"/>
        </w:rPr>
      </w:pPr>
      <w:r w:rsidRPr="004757A2">
        <w:rPr>
          <w:rFonts w:ascii="Verdana" w:hAnsi="Verdana"/>
          <w:lang w:val="en-GB"/>
        </w:rPr>
        <w:t>Surname</w:t>
      </w:r>
      <w:r>
        <w:rPr>
          <w:rFonts w:ascii="Verdana" w:hAnsi="Verdana"/>
          <w:lang w:val="en-GB"/>
        </w:rPr>
        <w:tab/>
        <w:t>…………………………………………………………………………………………………..</w:t>
      </w:r>
    </w:p>
    <w:p w:rsidR="00D7459E" w:rsidRPr="004757A2" w:rsidRDefault="00D7459E" w:rsidP="00D7459E">
      <w:pPr>
        <w:jc w:val="both"/>
        <w:rPr>
          <w:rFonts w:ascii="Verdana" w:hAnsi="Verdana"/>
          <w:lang w:val="en-GB"/>
        </w:rPr>
      </w:pPr>
    </w:p>
    <w:p w:rsidR="00D7459E" w:rsidRDefault="00D7459E" w:rsidP="00D7459E">
      <w:pPr>
        <w:jc w:val="both"/>
        <w:rPr>
          <w:rFonts w:ascii="Verdana" w:hAnsi="Verdana"/>
          <w:lang w:val="en-GB"/>
        </w:rPr>
      </w:pPr>
    </w:p>
    <w:p w:rsidR="00D7459E" w:rsidRDefault="00D7459E" w:rsidP="00D7459E">
      <w:pPr>
        <w:jc w:val="both"/>
        <w:rPr>
          <w:rFonts w:ascii="Verdana" w:hAnsi="Verdana"/>
          <w:lang w:val="en-GB"/>
        </w:rPr>
      </w:pPr>
      <w:r w:rsidRPr="004757A2">
        <w:rPr>
          <w:rFonts w:ascii="Verdana" w:hAnsi="Verdana"/>
          <w:lang w:val="en-GB"/>
        </w:rPr>
        <w:t>First</w:t>
      </w:r>
      <w:r>
        <w:rPr>
          <w:rFonts w:ascii="Verdana" w:hAnsi="Verdana"/>
          <w:lang w:val="en-GB"/>
        </w:rPr>
        <w:t xml:space="preserve"> N</w:t>
      </w:r>
      <w:r w:rsidRPr="004757A2">
        <w:rPr>
          <w:rFonts w:ascii="Verdana" w:hAnsi="Verdana"/>
          <w:lang w:val="en-GB"/>
        </w:rPr>
        <w:t>ame</w:t>
      </w:r>
      <w:r>
        <w:rPr>
          <w:rFonts w:ascii="Verdana" w:hAnsi="Verdana"/>
          <w:lang w:val="en-GB"/>
        </w:rPr>
        <w:tab/>
        <w:t>……………………………………………………………………………………………………</w:t>
      </w:r>
    </w:p>
    <w:p w:rsidR="00D7459E" w:rsidRDefault="00D7459E" w:rsidP="00D7459E">
      <w:pPr>
        <w:jc w:val="both"/>
        <w:rPr>
          <w:rFonts w:ascii="Verdana" w:hAnsi="Verdana"/>
          <w:lang w:val="en-GB"/>
        </w:rPr>
      </w:pPr>
    </w:p>
    <w:p w:rsidR="00D7459E" w:rsidRDefault="00D7459E" w:rsidP="00D7459E">
      <w:pPr>
        <w:jc w:val="both"/>
        <w:rPr>
          <w:rFonts w:ascii="Verdana" w:hAnsi="Verdana"/>
          <w:lang w:val="en-GB"/>
        </w:rPr>
      </w:pPr>
    </w:p>
    <w:p w:rsidR="00D7459E" w:rsidRDefault="00D7459E" w:rsidP="00D7459E">
      <w:pPr>
        <w:jc w:val="both"/>
        <w:rPr>
          <w:rFonts w:ascii="Verdana" w:hAnsi="Verdana"/>
          <w:lang w:val="en-GB"/>
        </w:rPr>
      </w:pPr>
      <w:r>
        <w:rPr>
          <w:rFonts w:ascii="Verdana" w:hAnsi="Verdana"/>
          <w:lang w:val="en-GB"/>
        </w:rPr>
        <w:t>Date of Birth</w:t>
      </w:r>
      <w:r w:rsidRPr="004757A2">
        <w:rPr>
          <w:rFonts w:ascii="Verdana" w:hAnsi="Verdana"/>
          <w:lang w:val="en-GB"/>
        </w:rPr>
        <w:t xml:space="preserve"> (</w:t>
      </w:r>
      <w:proofErr w:type="spellStart"/>
      <w:r w:rsidRPr="004757A2">
        <w:rPr>
          <w:rFonts w:ascii="Verdana" w:hAnsi="Verdana"/>
          <w:lang w:val="en-GB"/>
        </w:rPr>
        <w:t>dd</w:t>
      </w:r>
      <w:proofErr w:type="spellEnd"/>
      <w:r w:rsidRPr="004757A2">
        <w:rPr>
          <w:rFonts w:ascii="Verdana" w:hAnsi="Verdana"/>
          <w:lang w:val="en-GB"/>
        </w:rPr>
        <w:t xml:space="preserve"> / mm / year)</w:t>
      </w:r>
      <w:r>
        <w:rPr>
          <w:rFonts w:ascii="Verdana" w:hAnsi="Verdana"/>
          <w:lang w:val="en-GB"/>
        </w:rPr>
        <w:t xml:space="preserve">   ....../....../..........</w:t>
      </w:r>
    </w:p>
    <w:p w:rsidR="00D7459E" w:rsidRPr="004757A2" w:rsidRDefault="00D7459E" w:rsidP="00D7459E">
      <w:pPr>
        <w:jc w:val="both"/>
        <w:rPr>
          <w:rFonts w:ascii="Verdana" w:hAnsi="Verdana"/>
          <w:lang w:val="en-GB"/>
        </w:rPr>
      </w:pPr>
    </w:p>
    <w:p w:rsidR="00D7459E" w:rsidRDefault="00D7459E" w:rsidP="00D7459E">
      <w:pPr>
        <w:jc w:val="both"/>
        <w:rPr>
          <w:rFonts w:ascii="Verdana" w:hAnsi="Verdana"/>
          <w:lang w:val="en-GB"/>
        </w:rPr>
      </w:pPr>
    </w:p>
    <w:p w:rsidR="00D7459E" w:rsidRDefault="00D7459E" w:rsidP="00D7459E">
      <w:pPr>
        <w:jc w:val="both"/>
        <w:rPr>
          <w:rFonts w:ascii="Verdana" w:hAnsi="Verdana"/>
          <w:lang w:val="en-GB"/>
        </w:rPr>
      </w:pPr>
      <w:proofErr w:type="gramStart"/>
      <w:r w:rsidRPr="004757A2">
        <w:rPr>
          <w:rFonts w:ascii="Verdana" w:hAnsi="Verdana"/>
          <w:lang w:val="en-GB"/>
        </w:rPr>
        <w:t>Pursuant  to</w:t>
      </w:r>
      <w:proofErr w:type="gramEnd"/>
      <w:r w:rsidRPr="004757A2">
        <w:rPr>
          <w:rFonts w:ascii="Verdana" w:hAnsi="Verdana"/>
          <w:lang w:val="en-GB"/>
        </w:rPr>
        <w:t xml:space="preserve"> Article 6 of the</w:t>
      </w:r>
      <w:r w:rsidRPr="0069097D">
        <w:rPr>
          <w:lang w:val="en-GB"/>
        </w:rPr>
        <w:t xml:space="preserve"> </w:t>
      </w:r>
      <w:r w:rsidRPr="0069097D">
        <w:rPr>
          <w:rFonts w:ascii="Verdana" w:hAnsi="Verdana"/>
          <w:lang w:val="en-GB"/>
        </w:rPr>
        <w:t>General Data Protection Regulation</w:t>
      </w:r>
      <w:r>
        <w:rPr>
          <w:rFonts w:ascii="Verdana" w:hAnsi="Verdana"/>
          <w:lang w:val="en-GB"/>
        </w:rPr>
        <w:t>,</w:t>
      </w:r>
      <w:r w:rsidRPr="004757A2">
        <w:rPr>
          <w:rFonts w:ascii="Verdana" w:hAnsi="Verdana"/>
          <w:lang w:val="en-GB"/>
        </w:rPr>
        <w:t xml:space="preserve"> I hereby express my consent to the processing of my personal data by </w:t>
      </w:r>
      <w:r>
        <w:rPr>
          <w:rFonts w:ascii="Verdana" w:hAnsi="Verdana"/>
          <w:lang w:val="en-GB"/>
        </w:rPr>
        <w:t>PROGEDO relocation</w:t>
      </w:r>
      <w:r w:rsidR="00FB28BF">
        <w:rPr>
          <w:rFonts w:ascii="Verdana" w:hAnsi="Verdana"/>
          <w:lang w:val="en-GB"/>
        </w:rPr>
        <w:t xml:space="preserve"> Nür</w:t>
      </w:r>
      <w:r w:rsidR="00FB28BF">
        <w:rPr>
          <w:rFonts w:ascii="Verdana" w:hAnsi="Verdana"/>
          <w:lang w:val="en-GB"/>
        </w:rPr>
        <w:t>n</w:t>
      </w:r>
      <w:r w:rsidR="00FB28BF">
        <w:rPr>
          <w:rFonts w:ascii="Verdana" w:hAnsi="Verdana"/>
          <w:lang w:val="en-GB"/>
        </w:rPr>
        <w:t>berg</w:t>
      </w:r>
      <w:r>
        <w:rPr>
          <w:rFonts w:ascii="Verdana" w:hAnsi="Verdana"/>
          <w:lang w:val="en-GB"/>
        </w:rPr>
        <w:t xml:space="preserve">, </w:t>
      </w:r>
      <w:proofErr w:type="spellStart"/>
      <w:r>
        <w:rPr>
          <w:rFonts w:ascii="Verdana" w:hAnsi="Verdana"/>
          <w:lang w:val="en-GB"/>
        </w:rPr>
        <w:t>Kupferschmiedshof</w:t>
      </w:r>
      <w:proofErr w:type="spellEnd"/>
      <w:r>
        <w:rPr>
          <w:rFonts w:ascii="Verdana" w:hAnsi="Verdana"/>
          <w:lang w:val="en-GB"/>
        </w:rPr>
        <w:t xml:space="preserve"> 9, 90403 Nürnberg</w:t>
      </w:r>
      <w:r w:rsidRPr="00F041D2">
        <w:rPr>
          <w:rFonts w:ascii="Verdana" w:hAnsi="Verdana"/>
          <w:lang w:val="en-GB"/>
        </w:rPr>
        <w:t>, Germany</w:t>
      </w:r>
      <w:r>
        <w:rPr>
          <w:rFonts w:ascii="Verdana" w:hAnsi="Verdana"/>
          <w:lang w:val="en-GB"/>
        </w:rPr>
        <w:t>.</w:t>
      </w:r>
    </w:p>
    <w:p w:rsidR="00D7459E" w:rsidRDefault="00D7459E" w:rsidP="00D7459E">
      <w:pPr>
        <w:jc w:val="both"/>
        <w:rPr>
          <w:rFonts w:ascii="Verdana" w:hAnsi="Verdana"/>
          <w:lang w:val="en-GB"/>
        </w:rPr>
      </w:pPr>
    </w:p>
    <w:p w:rsidR="00D7459E" w:rsidRPr="005D2F99" w:rsidRDefault="00D7459E" w:rsidP="00D7459E">
      <w:pPr>
        <w:jc w:val="both"/>
        <w:rPr>
          <w:rFonts w:ascii="Verdana" w:hAnsi="Verdana"/>
          <w:lang w:val="en-GB"/>
        </w:rPr>
      </w:pPr>
      <w:r w:rsidRPr="004757A2">
        <w:rPr>
          <w:rFonts w:ascii="Verdana" w:hAnsi="Verdana"/>
          <w:lang w:val="en-GB"/>
        </w:rPr>
        <w:t>Explicitly  I agree  that  my  personal  data</w:t>
      </w:r>
      <w:r w:rsidR="00EF2B1E">
        <w:rPr>
          <w:rFonts w:ascii="Verdana" w:hAnsi="Verdana"/>
          <w:lang w:val="en-GB"/>
        </w:rPr>
        <w:t xml:space="preserve"> as well as the data of my spouse and child/children</w:t>
      </w:r>
      <w:r w:rsidRPr="004757A2">
        <w:rPr>
          <w:rFonts w:ascii="Verdana" w:hAnsi="Verdana"/>
          <w:lang w:val="en-GB"/>
        </w:rPr>
        <w:t xml:space="preserve">  as listed  </w:t>
      </w:r>
      <w:r>
        <w:rPr>
          <w:rFonts w:ascii="Verdana" w:hAnsi="Verdana"/>
          <w:lang w:val="en-GB"/>
        </w:rPr>
        <w:t>below</w:t>
      </w:r>
      <w:r w:rsidRPr="004757A2">
        <w:rPr>
          <w:rFonts w:ascii="Verdana" w:hAnsi="Verdana"/>
          <w:lang w:val="en-GB"/>
        </w:rPr>
        <w:t xml:space="preserve">  may  be  collected, processed, and used for the purposes </w:t>
      </w:r>
      <w:r>
        <w:rPr>
          <w:rFonts w:ascii="Verdana" w:hAnsi="Verdana"/>
          <w:lang w:val="en-GB"/>
        </w:rPr>
        <w:t>listed b</w:t>
      </w:r>
      <w:r>
        <w:rPr>
          <w:rFonts w:ascii="Verdana" w:hAnsi="Verdana"/>
          <w:lang w:val="en-GB"/>
        </w:rPr>
        <w:t>e</w:t>
      </w:r>
      <w:r>
        <w:rPr>
          <w:rFonts w:ascii="Verdana" w:hAnsi="Verdana"/>
          <w:lang w:val="en-GB"/>
        </w:rPr>
        <w:t>low.</w:t>
      </w:r>
    </w:p>
    <w:p w:rsidR="00D7459E" w:rsidRDefault="00D7459E" w:rsidP="00D7459E">
      <w:pPr>
        <w:rPr>
          <w:lang w:val="en-GB"/>
        </w:rPr>
      </w:pPr>
    </w:p>
    <w:p w:rsidR="00D7459E" w:rsidRDefault="00D7459E" w:rsidP="00D7459E">
      <w:pPr>
        <w:rPr>
          <w:lang w:val="en-GB"/>
        </w:rPr>
      </w:pPr>
    </w:p>
    <w:p w:rsidR="00D7459E" w:rsidRDefault="00D7459E" w:rsidP="00D7459E">
      <w:pPr>
        <w:rPr>
          <w:lang w:val="en-GB"/>
        </w:rPr>
      </w:pPr>
    </w:p>
    <w:p w:rsidR="00D7459E" w:rsidRPr="00B80DC2" w:rsidRDefault="00D7459E" w:rsidP="00D7459E">
      <w:pPr>
        <w:rPr>
          <w:rFonts w:ascii="Verdana" w:hAnsi="Verdana"/>
          <w:szCs w:val="22"/>
          <w:lang w:val="en-GB"/>
        </w:rPr>
      </w:pPr>
      <w:r w:rsidRPr="00B80DC2">
        <w:rPr>
          <w:rFonts w:ascii="Verdana" w:hAnsi="Verdana"/>
          <w:szCs w:val="22"/>
          <w:lang w:val="en-GB"/>
        </w:rPr>
        <w:t>........</w:t>
      </w:r>
      <w:r>
        <w:rPr>
          <w:rFonts w:ascii="Verdana" w:hAnsi="Verdana"/>
          <w:szCs w:val="22"/>
          <w:lang w:val="en-GB"/>
        </w:rPr>
        <w:t>...</w:t>
      </w:r>
      <w:r w:rsidR="00EF2B1E">
        <w:rPr>
          <w:rFonts w:ascii="Verdana" w:hAnsi="Verdana"/>
          <w:szCs w:val="22"/>
          <w:lang w:val="en-GB"/>
        </w:rPr>
        <w:t>.............................</w:t>
      </w:r>
      <w:r w:rsidR="00EF2B1E">
        <w:rPr>
          <w:rFonts w:ascii="Verdana" w:hAnsi="Verdana"/>
          <w:szCs w:val="22"/>
          <w:lang w:val="en-GB"/>
        </w:rPr>
        <w:tab/>
      </w:r>
      <w:r w:rsidR="00EF2B1E">
        <w:rPr>
          <w:rFonts w:ascii="Verdana" w:hAnsi="Verdana"/>
          <w:szCs w:val="22"/>
          <w:lang w:val="en-GB"/>
        </w:rPr>
        <w:tab/>
      </w:r>
      <w:r>
        <w:rPr>
          <w:rFonts w:ascii="Verdana" w:hAnsi="Verdana"/>
          <w:szCs w:val="22"/>
          <w:lang w:val="en-GB"/>
        </w:rPr>
        <w:t>..............................................</w:t>
      </w:r>
    </w:p>
    <w:p w:rsidR="00B80DC2" w:rsidRPr="005D2F99" w:rsidRDefault="00EF2B1E" w:rsidP="00D7459E">
      <w:pPr>
        <w:spacing w:line="240" w:lineRule="auto"/>
        <w:rPr>
          <w:rFonts w:ascii="Verdana" w:hAnsi="Verdana"/>
          <w:sz w:val="21"/>
          <w:szCs w:val="21"/>
          <w:lang w:val="en-GB"/>
        </w:rPr>
      </w:pPr>
      <w:r>
        <w:rPr>
          <w:rFonts w:ascii="Verdana" w:hAnsi="Verdana"/>
          <w:sz w:val="21"/>
          <w:szCs w:val="21"/>
          <w:lang w:val="en-GB"/>
        </w:rPr>
        <w:t>City</w:t>
      </w:r>
      <w:r w:rsidR="00D7459E" w:rsidRPr="005D2F99">
        <w:rPr>
          <w:rFonts w:ascii="Verdana" w:hAnsi="Verdana"/>
          <w:sz w:val="21"/>
          <w:szCs w:val="21"/>
          <w:lang w:val="en-GB"/>
        </w:rPr>
        <w:t xml:space="preserve">/Date                                          </w:t>
      </w:r>
      <w:r>
        <w:rPr>
          <w:rFonts w:ascii="Verdana" w:hAnsi="Verdana"/>
          <w:sz w:val="21"/>
          <w:szCs w:val="21"/>
          <w:lang w:val="en-GB"/>
        </w:rPr>
        <w:tab/>
      </w:r>
      <w:r w:rsidR="00D7459E" w:rsidRPr="005D2F99">
        <w:rPr>
          <w:rFonts w:ascii="Verdana" w:hAnsi="Verdana"/>
          <w:sz w:val="21"/>
          <w:szCs w:val="21"/>
          <w:lang w:val="en-GB"/>
        </w:rPr>
        <w:t>Signature</w:t>
      </w:r>
    </w:p>
    <w:p w:rsidR="006A2342" w:rsidRDefault="006A2342" w:rsidP="00F041D2">
      <w:pPr>
        <w:jc w:val="center"/>
        <w:rPr>
          <w:rFonts w:ascii="Verdana" w:hAnsi="Verdana"/>
          <w:b/>
          <w:sz w:val="28"/>
          <w:szCs w:val="28"/>
          <w:lang w:val="en-GB"/>
        </w:rPr>
      </w:pPr>
    </w:p>
    <w:p w:rsidR="006A2342" w:rsidRDefault="006A2342" w:rsidP="00F041D2">
      <w:pPr>
        <w:jc w:val="center"/>
        <w:rPr>
          <w:rFonts w:ascii="Verdana" w:hAnsi="Verdana"/>
          <w:b/>
          <w:sz w:val="28"/>
          <w:szCs w:val="28"/>
          <w:lang w:val="en-GB"/>
        </w:rPr>
      </w:pPr>
    </w:p>
    <w:p w:rsidR="006A2342" w:rsidRDefault="00EF2B1E" w:rsidP="00EF2B1E">
      <w:pPr>
        <w:rPr>
          <w:rFonts w:ascii="Verdana" w:hAnsi="Verdana"/>
          <w:szCs w:val="22"/>
          <w:lang w:val="en-GB"/>
        </w:rPr>
      </w:pPr>
      <w:r>
        <w:rPr>
          <w:rFonts w:ascii="Verdana" w:hAnsi="Verdana"/>
          <w:szCs w:val="22"/>
          <w:lang w:val="en-GB"/>
        </w:rPr>
        <w:t>N</w:t>
      </w:r>
      <w:r w:rsidRPr="00EF2B1E">
        <w:rPr>
          <w:rFonts w:ascii="Verdana" w:hAnsi="Verdana"/>
          <w:szCs w:val="22"/>
          <w:lang w:val="en-GB"/>
        </w:rPr>
        <w:t>ame</w:t>
      </w:r>
      <w:r>
        <w:rPr>
          <w:rFonts w:ascii="Verdana" w:hAnsi="Verdana"/>
          <w:szCs w:val="22"/>
          <w:lang w:val="en-GB"/>
        </w:rPr>
        <w:t>, First Name spouse</w:t>
      </w:r>
      <w:proofErr w:type="gramStart"/>
      <w:r>
        <w:rPr>
          <w:rFonts w:ascii="Verdana" w:hAnsi="Verdana"/>
          <w:szCs w:val="22"/>
          <w:lang w:val="en-GB"/>
        </w:rPr>
        <w:t>:</w:t>
      </w:r>
      <w:r>
        <w:rPr>
          <w:rFonts w:ascii="Verdana" w:hAnsi="Verdana"/>
          <w:szCs w:val="22"/>
          <w:lang w:val="en-GB"/>
        </w:rPr>
        <w:tab/>
      </w:r>
      <w:r>
        <w:rPr>
          <w:rFonts w:ascii="Verdana" w:hAnsi="Verdana"/>
          <w:szCs w:val="22"/>
          <w:lang w:val="en-GB"/>
        </w:rPr>
        <w:tab/>
        <w:t>………………………………………………….</w:t>
      </w:r>
      <w:proofErr w:type="gramEnd"/>
    </w:p>
    <w:p w:rsidR="00EF2B1E" w:rsidRDefault="00EF2B1E" w:rsidP="00EF2B1E">
      <w:pPr>
        <w:rPr>
          <w:rFonts w:ascii="Verdana" w:hAnsi="Verdana"/>
          <w:szCs w:val="22"/>
          <w:lang w:val="en-GB"/>
        </w:rPr>
      </w:pPr>
    </w:p>
    <w:p w:rsidR="00EF2B1E" w:rsidRDefault="00EF2B1E" w:rsidP="00EF2B1E">
      <w:pPr>
        <w:rPr>
          <w:rFonts w:ascii="Verdana" w:hAnsi="Verdana"/>
          <w:szCs w:val="22"/>
          <w:lang w:val="en-GB"/>
        </w:rPr>
      </w:pPr>
    </w:p>
    <w:p w:rsidR="00EF2B1E" w:rsidRDefault="00EF2B1E" w:rsidP="00EF2B1E">
      <w:pPr>
        <w:rPr>
          <w:rFonts w:ascii="Verdana" w:hAnsi="Verdana"/>
          <w:szCs w:val="22"/>
          <w:lang w:val="en-GB"/>
        </w:rPr>
      </w:pPr>
      <w:r>
        <w:rPr>
          <w:rFonts w:ascii="Verdana" w:hAnsi="Verdana"/>
          <w:szCs w:val="22"/>
          <w:lang w:val="en-GB"/>
        </w:rPr>
        <w:t>Name, First Name child /children</w:t>
      </w:r>
      <w:proofErr w:type="gramStart"/>
      <w:r>
        <w:rPr>
          <w:rFonts w:ascii="Verdana" w:hAnsi="Verdana"/>
          <w:szCs w:val="22"/>
          <w:lang w:val="en-GB"/>
        </w:rPr>
        <w:t>:</w:t>
      </w:r>
      <w:r>
        <w:rPr>
          <w:rFonts w:ascii="Verdana" w:hAnsi="Verdana"/>
          <w:szCs w:val="22"/>
          <w:lang w:val="en-GB"/>
        </w:rPr>
        <w:tab/>
        <w:t>………………………………………………….</w:t>
      </w:r>
      <w:proofErr w:type="gramEnd"/>
    </w:p>
    <w:p w:rsidR="00EF2B1E" w:rsidRDefault="00EF2B1E" w:rsidP="00EF2B1E">
      <w:pPr>
        <w:rPr>
          <w:rFonts w:ascii="Verdana" w:hAnsi="Verdana"/>
          <w:szCs w:val="22"/>
          <w:lang w:val="en-GB"/>
        </w:rPr>
      </w:pPr>
    </w:p>
    <w:p w:rsidR="00EF2B1E" w:rsidRDefault="00EF2B1E" w:rsidP="00EF2B1E">
      <w:pPr>
        <w:rPr>
          <w:rFonts w:ascii="Verdana" w:hAnsi="Verdana"/>
          <w:szCs w:val="22"/>
          <w:lang w:val="en-GB"/>
        </w:rPr>
      </w:pPr>
      <w:r>
        <w:rPr>
          <w:rFonts w:ascii="Verdana" w:hAnsi="Verdana"/>
          <w:szCs w:val="22"/>
          <w:lang w:val="en-GB"/>
        </w:rPr>
        <w:tab/>
      </w:r>
      <w:r>
        <w:rPr>
          <w:rFonts w:ascii="Verdana" w:hAnsi="Verdana"/>
          <w:szCs w:val="22"/>
          <w:lang w:val="en-GB"/>
        </w:rPr>
        <w:tab/>
      </w:r>
      <w:r>
        <w:rPr>
          <w:rFonts w:ascii="Verdana" w:hAnsi="Verdana"/>
          <w:szCs w:val="22"/>
          <w:lang w:val="en-GB"/>
        </w:rPr>
        <w:tab/>
      </w:r>
      <w:r>
        <w:rPr>
          <w:rFonts w:ascii="Verdana" w:hAnsi="Verdana"/>
          <w:szCs w:val="22"/>
          <w:lang w:val="en-GB"/>
        </w:rPr>
        <w:tab/>
      </w:r>
      <w:r>
        <w:rPr>
          <w:rFonts w:ascii="Verdana" w:hAnsi="Verdana"/>
          <w:szCs w:val="22"/>
          <w:lang w:val="en-GB"/>
        </w:rPr>
        <w:tab/>
      </w:r>
      <w:r>
        <w:rPr>
          <w:rFonts w:ascii="Verdana" w:hAnsi="Verdana"/>
          <w:szCs w:val="22"/>
          <w:lang w:val="en-GB"/>
        </w:rPr>
        <w:tab/>
        <w:t>………………………………………………….</w:t>
      </w:r>
    </w:p>
    <w:p w:rsidR="00EF2B1E" w:rsidRDefault="00EF2B1E" w:rsidP="00EF2B1E">
      <w:pPr>
        <w:rPr>
          <w:rFonts w:ascii="Verdana" w:hAnsi="Verdana"/>
          <w:szCs w:val="22"/>
          <w:lang w:val="en-GB"/>
        </w:rPr>
      </w:pPr>
    </w:p>
    <w:p w:rsidR="00EF2B1E" w:rsidRDefault="00EF2B1E" w:rsidP="00EF2B1E">
      <w:pPr>
        <w:rPr>
          <w:rFonts w:ascii="Verdana" w:hAnsi="Verdana"/>
          <w:szCs w:val="22"/>
          <w:lang w:val="en-GB"/>
        </w:rPr>
      </w:pPr>
      <w:r>
        <w:rPr>
          <w:rFonts w:ascii="Verdana" w:hAnsi="Verdana"/>
          <w:szCs w:val="22"/>
          <w:lang w:val="en-GB"/>
        </w:rPr>
        <w:tab/>
      </w:r>
      <w:r>
        <w:rPr>
          <w:rFonts w:ascii="Verdana" w:hAnsi="Verdana"/>
          <w:szCs w:val="22"/>
          <w:lang w:val="en-GB"/>
        </w:rPr>
        <w:tab/>
      </w:r>
      <w:r>
        <w:rPr>
          <w:rFonts w:ascii="Verdana" w:hAnsi="Verdana"/>
          <w:szCs w:val="22"/>
          <w:lang w:val="en-GB"/>
        </w:rPr>
        <w:tab/>
      </w:r>
      <w:r>
        <w:rPr>
          <w:rFonts w:ascii="Verdana" w:hAnsi="Verdana"/>
          <w:szCs w:val="22"/>
          <w:lang w:val="en-GB"/>
        </w:rPr>
        <w:tab/>
      </w:r>
      <w:r>
        <w:rPr>
          <w:rFonts w:ascii="Verdana" w:hAnsi="Verdana"/>
          <w:szCs w:val="22"/>
          <w:lang w:val="en-GB"/>
        </w:rPr>
        <w:tab/>
      </w:r>
      <w:r>
        <w:rPr>
          <w:rFonts w:ascii="Verdana" w:hAnsi="Verdana"/>
          <w:szCs w:val="22"/>
          <w:lang w:val="en-GB"/>
        </w:rPr>
        <w:tab/>
        <w:t>………………………………………………….</w:t>
      </w:r>
    </w:p>
    <w:p w:rsidR="00EF2B1E" w:rsidRDefault="00EF2B1E" w:rsidP="00EF2B1E">
      <w:pPr>
        <w:rPr>
          <w:rFonts w:ascii="Verdana" w:hAnsi="Verdana"/>
          <w:szCs w:val="22"/>
          <w:lang w:val="en-GB"/>
        </w:rPr>
      </w:pPr>
    </w:p>
    <w:p w:rsidR="00EF2B1E" w:rsidRDefault="00EF2B1E" w:rsidP="00EF2B1E">
      <w:pPr>
        <w:rPr>
          <w:rFonts w:ascii="Verdana" w:hAnsi="Verdana"/>
          <w:szCs w:val="22"/>
          <w:lang w:val="en-GB"/>
        </w:rPr>
      </w:pPr>
    </w:p>
    <w:p w:rsidR="006A2342" w:rsidRDefault="006A2342" w:rsidP="00EF2B1E">
      <w:pPr>
        <w:rPr>
          <w:rFonts w:ascii="Verdana" w:hAnsi="Verdana"/>
          <w:b/>
          <w:sz w:val="28"/>
          <w:szCs w:val="28"/>
          <w:lang w:val="en-GB"/>
        </w:rPr>
      </w:pPr>
    </w:p>
    <w:p w:rsidR="006A2342" w:rsidRDefault="006A2342" w:rsidP="00F041D2">
      <w:pPr>
        <w:jc w:val="center"/>
        <w:rPr>
          <w:rFonts w:ascii="Verdana" w:hAnsi="Verdana"/>
          <w:b/>
          <w:sz w:val="28"/>
          <w:szCs w:val="28"/>
          <w:lang w:val="en-GB"/>
        </w:rPr>
      </w:pPr>
    </w:p>
    <w:p w:rsidR="00F041D2" w:rsidRPr="00D62D13" w:rsidRDefault="005B2F72" w:rsidP="000F036B">
      <w:pPr>
        <w:jc w:val="center"/>
        <w:rPr>
          <w:rFonts w:ascii="Arial" w:hAnsi="Arial" w:cs="Arial"/>
          <w:b/>
          <w:i/>
          <w:sz w:val="32"/>
          <w:szCs w:val="32"/>
          <w:lang w:val="en-US"/>
        </w:rPr>
      </w:pPr>
      <w:r w:rsidRPr="00D62D13">
        <w:rPr>
          <w:rFonts w:ascii="Arial" w:hAnsi="Arial" w:cs="Arial"/>
          <w:b/>
          <w:i/>
          <w:sz w:val="32"/>
          <w:szCs w:val="32"/>
          <w:lang w:val="en-GB"/>
        </w:rPr>
        <w:t xml:space="preserve">Data </w:t>
      </w:r>
      <w:r w:rsidR="00F041D2" w:rsidRPr="00D62D13">
        <w:rPr>
          <w:rFonts w:ascii="Arial" w:hAnsi="Arial" w:cs="Arial"/>
          <w:b/>
          <w:i/>
          <w:sz w:val="32"/>
          <w:szCs w:val="32"/>
          <w:lang w:val="en-GB"/>
        </w:rPr>
        <w:t>Privacy Policy</w:t>
      </w:r>
    </w:p>
    <w:p w:rsidR="00F041D2" w:rsidRPr="00B80DC2" w:rsidRDefault="00F041D2" w:rsidP="00F041D2">
      <w:pPr>
        <w:jc w:val="center"/>
        <w:rPr>
          <w:rFonts w:ascii="Verdana" w:hAnsi="Verdana"/>
          <w:b/>
          <w:sz w:val="28"/>
          <w:szCs w:val="28"/>
          <w:lang w:val="en-US"/>
        </w:rPr>
      </w:pPr>
    </w:p>
    <w:p w:rsidR="00F041D2" w:rsidRPr="003A6EBD" w:rsidRDefault="00D7459E" w:rsidP="000F036B">
      <w:pPr>
        <w:ind w:left="2694"/>
        <w:rPr>
          <w:rFonts w:ascii="Arial" w:hAnsi="Arial" w:cs="Arial"/>
          <w:b/>
          <w:sz w:val="28"/>
          <w:szCs w:val="28"/>
          <w:lang w:val="en-US"/>
        </w:rPr>
      </w:pPr>
      <w:r w:rsidRPr="003A6EBD">
        <w:rPr>
          <w:rFonts w:ascii="Arial" w:hAnsi="Arial" w:cs="Arial"/>
          <w:b/>
          <w:sz w:val="28"/>
          <w:szCs w:val="28"/>
          <w:lang w:val="en-US"/>
        </w:rPr>
        <w:t>PROGEDO relocation</w:t>
      </w:r>
      <w:r w:rsidR="00D1774C">
        <w:rPr>
          <w:rFonts w:ascii="Arial" w:hAnsi="Arial" w:cs="Arial"/>
          <w:b/>
          <w:sz w:val="28"/>
          <w:szCs w:val="28"/>
          <w:lang w:val="en-US"/>
        </w:rPr>
        <w:t xml:space="preserve"> Nürnberg</w:t>
      </w:r>
    </w:p>
    <w:p w:rsidR="00F041D2" w:rsidRPr="003A6EBD" w:rsidRDefault="00D7459E" w:rsidP="000F036B">
      <w:pPr>
        <w:ind w:left="2694"/>
        <w:rPr>
          <w:rFonts w:ascii="Arial" w:hAnsi="Arial" w:cs="Arial"/>
          <w:sz w:val="28"/>
          <w:szCs w:val="28"/>
          <w:lang w:val="en-US"/>
        </w:rPr>
      </w:pPr>
      <w:proofErr w:type="spellStart"/>
      <w:r w:rsidRPr="003A6EBD">
        <w:rPr>
          <w:rFonts w:ascii="Arial" w:hAnsi="Arial" w:cs="Arial"/>
          <w:sz w:val="28"/>
          <w:szCs w:val="28"/>
          <w:lang w:val="en-US"/>
        </w:rPr>
        <w:t>Kupferschmiedshof</w:t>
      </w:r>
      <w:proofErr w:type="spellEnd"/>
      <w:r w:rsidRPr="003A6EBD">
        <w:rPr>
          <w:rFonts w:ascii="Arial" w:hAnsi="Arial" w:cs="Arial"/>
          <w:sz w:val="28"/>
          <w:szCs w:val="28"/>
          <w:lang w:val="en-US"/>
        </w:rPr>
        <w:t xml:space="preserve"> 9</w:t>
      </w:r>
    </w:p>
    <w:p w:rsidR="00F041D2" w:rsidRPr="003A6EBD" w:rsidRDefault="00D7459E" w:rsidP="000F036B">
      <w:pPr>
        <w:ind w:left="2694"/>
        <w:rPr>
          <w:rFonts w:ascii="Arial" w:hAnsi="Arial" w:cs="Arial"/>
          <w:sz w:val="28"/>
          <w:szCs w:val="28"/>
          <w:lang w:val="en-US"/>
        </w:rPr>
      </w:pPr>
      <w:r w:rsidRPr="003A6EBD">
        <w:rPr>
          <w:rFonts w:ascii="Arial" w:hAnsi="Arial" w:cs="Arial"/>
          <w:sz w:val="28"/>
          <w:szCs w:val="28"/>
          <w:lang w:val="en-US"/>
        </w:rPr>
        <w:t>90403 Nürnberg</w:t>
      </w:r>
    </w:p>
    <w:p w:rsidR="00F041D2" w:rsidRPr="005D2F99" w:rsidRDefault="00F041D2" w:rsidP="00F041D2">
      <w:pPr>
        <w:jc w:val="both"/>
        <w:rPr>
          <w:rFonts w:ascii="Verdana" w:hAnsi="Verdana"/>
          <w:b/>
          <w:lang w:val="en-GB"/>
        </w:rPr>
      </w:pPr>
    </w:p>
    <w:p w:rsidR="00F041D2" w:rsidRPr="00C90FA0" w:rsidRDefault="00F041D2" w:rsidP="00F041D2">
      <w:pPr>
        <w:rPr>
          <w:lang w:val="en-GB"/>
        </w:rPr>
      </w:pPr>
    </w:p>
    <w:p w:rsidR="00F041D2" w:rsidRPr="005443E2" w:rsidRDefault="00F041D2" w:rsidP="00F041D2">
      <w:pPr>
        <w:jc w:val="both"/>
        <w:rPr>
          <w:rFonts w:ascii="Verdana" w:hAnsi="Verdana"/>
          <w:b/>
          <w:sz w:val="21"/>
          <w:szCs w:val="21"/>
          <w:lang w:val="en-GB"/>
        </w:rPr>
      </w:pPr>
      <w:r w:rsidRPr="005443E2">
        <w:rPr>
          <w:rFonts w:ascii="Verdana" w:hAnsi="Verdana"/>
          <w:b/>
          <w:sz w:val="21"/>
          <w:szCs w:val="21"/>
          <w:lang w:val="en-GB"/>
        </w:rPr>
        <w:t>Legal basis for the storage of your data in our database</w:t>
      </w:r>
      <w:r w:rsidR="00F84A6F">
        <w:rPr>
          <w:rFonts w:ascii="Verdana" w:hAnsi="Verdana"/>
          <w:b/>
          <w:sz w:val="21"/>
          <w:szCs w:val="21"/>
          <w:lang w:val="en-GB"/>
        </w:rPr>
        <w:t>/files</w:t>
      </w:r>
      <w:r w:rsidRPr="005443E2">
        <w:rPr>
          <w:rFonts w:ascii="Verdana" w:hAnsi="Verdana"/>
          <w:b/>
          <w:sz w:val="21"/>
          <w:szCs w:val="21"/>
          <w:lang w:val="en-GB"/>
        </w:rPr>
        <w:t xml:space="preserve"> and possibly necessary distribution</w:t>
      </w:r>
    </w:p>
    <w:p w:rsidR="00F041D2" w:rsidRDefault="00F041D2" w:rsidP="00F041D2">
      <w:pPr>
        <w:jc w:val="both"/>
        <w:rPr>
          <w:rFonts w:ascii="Verdana" w:hAnsi="Verdana"/>
          <w:sz w:val="21"/>
          <w:szCs w:val="21"/>
          <w:lang w:val="en-GB"/>
        </w:rPr>
      </w:pPr>
      <w:r w:rsidRPr="00052AE4">
        <w:rPr>
          <w:rFonts w:ascii="Verdana" w:hAnsi="Verdana"/>
          <w:sz w:val="21"/>
          <w:szCs w:val="21"/>
          <w:lang w:val="en-GB"/>
        </w:rPr>
        <w:t>The data you provide to us will be stored in our database</w:t>
      </w:r>
      <w:r w:rsidR="00F84A6F">
        <w:rPr>
          <w:rFonts w:ascii="Verdana" w:hAnsi="Verdana"/>
          <w:sz w:val="21"/>
          <w:szCs w:val="21"/>
          <w:lang w:val="en-GB"/>
        </w:rPr>
        <w:t>/files</w:t>
      </w:r>
      <w:r w:rsidRPr="00052AE4">
        <w:rPr>
          <w:rFonts w:ascii="Verdana" w:hAnsi="Verdana"/>
          <w:sz w:val="21"/>
          <w:szCs w:val="21"/>
          <w:lang w:val="en-GB"/>
        </w:rPr>
        <w:t xml:space="preserve"> for the purpose of maintaining contact with you and processing your order.</w:t>
      </w:r>
      <w:r w:rsidRPr="00052AE4">
        <w:rPr>
          <w:lang w:val="en-GB"/>
        </w:rPr>
        <w:t xml:space="preserve"> </w:t>
      </w:r>
      <w:r w:rsidRPr="00052AE4">
        <w:rPr>
          <w:rFonts w:ascii="Verdana" w:hAnsi="Verdana"/>
          <w:sz w:val="21"/>
          <w:szCs w:val="21"/>
          <w:lang w:val="en-GB"/>
        </w:rPr>
        <w:t>We guarantee that your i</w:t>
      </w:r>
      <w:r w:rsidRPr="00052AE4">
        <w:rPr>
          <w:rFonts w:ascii="Verdana" w:hAnsi="Verdana"/>
          <w:sz w:val="21"/>
          <w:szCs w:val="21"/>
          <w:lang w:val="en-GB"/>
        </w:rPr>
        <w:t>n</w:t>
      </w:r>
      <w:r w:rsidRPr="00052AE4">
        <w:rPr>
          <w:rFonts w:ascii="Verdana" w:hAnsi="Verdana"/>
          <w:sz w:val="21"/>
          <w:szCs w:val="21"/>
          <w:lang w:val="en-GB"/>
        </w:rPr>
        <w:t>formation will be used exclusively for this purpose, discreetly treated, specially pr</w:t>
      </w:r>
      <w:r w:rsidRPr="00052AE4">
        <w:rPr>
          <w:rFonts w:ascii="Verdana" w:hAnsi="Verdana"/>
          <w:sz w:val="21"/>
          <w:szCs w:val="21"/>
          <w:lang w:val="en-GB"/>
        </w:rPr>
        <w:t>o</w:t>
      </w:r>
      <w:r w:rsidRPr="00052AE4">
        <w:rPr>
          <w:rFonts w:ascii="Verdana" w:hAnsi="Verdana"/>
          <w:sz w:val="21"/>
          <w:szCs w:val="21"/>
          <w:lang w:val="en-GB"/>
        </w:rPr>
        <w:t>tected and not disclosed. If you wish, you will receive information about the data that we have stored about you. All your saved data will be deleted from our dat</w:t>
      </w:r>
      <w:r w:rsidRPr="00052AE4">
        <w:rPr>
          <w:rFonts w:ascii="Verdana" w:hAnsi="Verdana"/>
          <w:sz w:val="21"/>
          <w:szCs w:val="21"/>
          <w:lang w:val="en-GB"/>
        </w:rPr>
        <w:t>a</w:t>
      </w:r>
      <w:r w:rsidRPr="00052AE4">
        <w:rPr>
          <w:rFonts w:ascii="Verdana" w:hAnsi="Verdana"/>
          <w:sz w:val="21"/>
          <w:szCs w:val="21"/>
          <w:lang w:val="en-GB"/>
        </w:rPr>
        <w:t>base</w:t>
      </w:r>
      <w:r w:rsidR="00F84A6F">
        <w:rPr>
          <w:rFonts w:ascii="Verdana" w:hAnsi="Verdana"/>
          <w:sz w:val="21"/>
          <w:szCs w:val="21"/>
          <w:lang w:val="en-GB"/>
        </w:rPr>
        <w:t>/files</w:t>
      </w:r>
      <w:r w:rsidRPr="00052AE4">
        <w:rPr>
          <w:rFonts w:ascii="Verdana" w:hAnsi="Verdana"/>
          <w:sz w:val="21"/>
          <w:szCs w:val="21"/>
          <w:lang w:val="en-GB"/>
        </w:rPr>
        <w:t xml:space="preserve"> if you ask us to.</w:t>
      </w:r>
    </w:p>
    <w:p w:rsidR="00F041D2" w:rsidRDefault="00F041D2" w:rsidP="00F041D2">
      <w:pPr>
        <w:jc w:val="both"/>
        <w:rPr>
          <w:rFonts w:ascii="Verdana" w:hAnsi="Verdana"/>
          <w:sz w:val="21"/>
          <w:szCs w:val="21"/>
          <w:lang w:val="en-GB"/>
        </w:rPr>
      </w:pPr>
      <w:r w:rsidRPr="005443E2">
        <w:rPr>
          <w:rFonts w:ascii="Verdana" w:hAnsi="Verdana"/>
          <w:sz w:val="21"/>
          <w:szCs w:val="21"/>
          <w:lang w:val="en-GB"/>
        </w:rPr>
        <w:t>Your electronic con</w:t>
      </w:r>
      <w:r>
        <w:rPr>
          <w:rFonts w:ascii="Verdana" w:hAnsi="Verdana"/>
          <w:sz w:val="21"/>
          <w:szCs w:val="21"/>
          <w:lang w:val="en-GB"/>
        </w:rPr>
        <w:t xml:space="preserve">tact, either via the website of </w:t>
      </w:r>
      <w:r w:rsidRPr="005443E2">
        <w:rPr>
          <w:rFonts w:ascii="Verdana" w:hAnsi="Verdana"/>
          <w:sz w:val="21"/>
          <w:szCs w:val="21"/>
          <w:lang w:val="en-GB"/>
        </w:rPr>
        <w:t xml:space="preserve">PROGEDO relocation </w:t>
      </w:r>
      <w:r w:rsidR="00D7459E">
        <w:rPr>
          <w:rFonts w:ascii="Verdana" w:hAnsi="Verdana"/>
          <w:sz w:val="21"/>
          <w:szCs w:val="21"/>
          <w:lang w:val="en-GB"/>
        </w:rPr>
        <w:t>Nürnberg</w:t>
      </w:r>
      <w:r w:rsidRPr="005443E2">
        <w:rPr>
          <w:rFonts w:ascii="Verdana" w:hAnsi="Verdana"/>
          <w:sz w:val="21"/>
          <w:szCs w:val="21"/>
          <w:lang w:val="en-GB"/>
        </w:rPr>
        <w:t xml:space="preserve"> or via e-mail will be forwarded to us via our German provider, HOST EUROPE GmbH (</w:t>
      </w:r>
      <w:proofErr w:type="spellStart"/>
      <w:r w:rsidRPr="005443E2">
        <w:rPr>
          <w:rFonts w:ascii="Verdana" w:hAnsi="Verdana"/>
          <w:sz w:val="21"/>
          <w:szCs w:val="21"/>
          <w:lang w:val="en-GB"/>
        </w:rPr>
        <w:t>Hansestr</w:t>
      </w:r>
      <w:proofErr w:type="spellEnd"/>
      <w:r w:rsidRPr="005443E2">
        <w:rPr>
          <w:rFonts w:ascii="Verdana" w:hAnsi="Verdana"/>
          <w:sz w:val="21"/>
          <w:szCs w:val="21"/>
          <w:lang w:val="en-GB"/>
        </w:rPr>
        <w:t>. 111, 51149 Cologne).</w:t>
      </w:r>
      <w:r>
        <w:rPr>
          <w:rFonts w:ascii="Verdana" w:hAnsi="Verdana"/>
          <w:sz w:val="21"/>
          <w:szCs w:val="21"/>
          <w:lang w:val="en-GB"/>
        </w:rPr>
        <w:t xml:space="preserve"> </w:t>
      </w:r>
      <w:r w:rsidRPr="005443E2">
        <w:rPr>
          <w:rFonts w:ascii="Verdana" w:hAnsi="Verdana"/>
          <w:sz w:val="21"/>
          <w:szCs w:val="21"/>
          <w:lang w:val="en-GB"/>
        </w:rPr>
        <w:t xml:space="preserve">We refer here once again explicitly to the </w:t>
      </w:r>
      <w:r w:rsidR="00F84A6F">
        <w:rPr>
          <w:rFonts w:ascii="Verdana" w:hAnsi="Verdana"/>
          <w:sz w:val="21"/>
          <w:szCs w:val="21"/>
          <w:lang w:val="en-GB"/>
        </w:rPr>
        <w:t xml:space="preserve">data </w:t>
      </w:r>
      <w:r w:rsidRPr="005443E2">
        <w:rPr>
          <w:rFonts w:ascii="Verdana" w:hAnsi="Verdana"/>
          <w:sz w:val="21"/>
          <w:szCs w:val="21"/>
          <w:lang w:val="en-GB"/>
        </w:rPr>
        <w:t>pr</w:t>
      </w:r>
      <w:r w:rsidRPr="005443E2">
        <w:rPr>
          <w:rFonts w:ascii="Verdana" w:hAnsi="Verdana"/>
          <w:sz w:val="21"/>
          <w:szCs w:val="21"/>
          <w:lang w:val="en-GB"/>
        </w:rPr>
        <w:t>i</w:t>
      </w:r>
      <w:r w:rsidRPr="005443E2">
        <w:rPr>
          <w:rFonts w:ascii="Verdana" w:hAnsi="Verdana"/>
          <w:sz w:val="21"/>
          <w:szCs w:val="21"/>
          <w:lang w:val="en-GB"/>
        </w:rPr>
        <w:t xml:space="preserve">vacy policy of our website https://www.progedo.de/kontakt/datenschutz/, whose operator </w:t>
      </w:r>
    </w:p>
    <w:p w:rsidR="00F041D2" w:rsidRDefault="00F041D2" w:rsidP="00F041D2">
      <w:pPr>
        <w:jc w:val="both"/>
        <w:rPr>
          <w:rFonts w:ascii="Verdana" w:hAnsi="Verdana"/>
          <w:sz w:val="21"/>
          <w:szCs w:val="21"/>
          <w:lang w:val="en-GB"/>
        </w:rPr>
      </w:pPr>
    </w:p>
    <w:p w:rsidR="00F041D2" w:rsidRDefault="00F041D2" w:rsidP="00F041D2">
      <w:pPr>
        <w:jc w:val="both"/>
        <w:rPr>
          <w:rFonts w:ascii="Verdana" w:hAnsi="Verdana"/>
          <w:sz w:val="21"/>
          <w:szCs w:val="21"/>
          <w:lang w:val="en-GB"/>
        </w:rPr>
      </w:pPr>
      <w:proofErr w:type="gramStart"/>
      <w:r w:rsidRPr="005443E2">
        <w:rPr>
          <w:rFonts w:ascii="Verdana" w:hAnsi="Verdana"/>
          <w:sz w:val="21"/>
          <w:szCs w:val="21"/>
          <w:lang w:val="en-GB"/>
        </w:rPr>
        <w:t xml:space="preserve">PROGEDO relocation GmbH &amp; CO. KG, </w:t>
      </w:r>
      <w:proofErr w:type="spellStart"/>
      <w:r w:rsidRPr="005443E2">
        <w:rPr>
          <w:rFonts w:ascii="Verdana" w:hAnsi="Verdana"/>
          <w:sz w:val="21"/>
          <w:szCs w:val="21"/>
          <w:lang w:val="en-GB"/>
        </w:rPr>
        <w:t>Stadttor</w:t>
      </w:r>
      <w:proofErr w:type="spellEnd"/>
      <w:r w:rsidRPr="005443E2">
        <w:rPr>
          <w:rFonts w:ascii="Verdana" w:hAnsi="Verdana"/>
          <w:sz w:val="21"/>
          <w:szCs w:val="21"/>
          <w:lang w:val="en-GB"/>
        </w:rPr>
        <w:t xml:space="preserve"> 1, 40219 Düsseldorf, which is valid for all listed PROGEDO companies.</w:t>
      </w:r>
      <w:proofErr w:type="gramEnd"/>
    </w:p>
    <w:p w:rsidR="00D76A2F" w:rsidRDefault="00D76A2F" w:rsidP="00F041D2">
      <w:pPr>
        <w:jc w:val="both"/>
        <w:rPr>
          <w:rFonts w:ascii="Verdana" w:hAnsi="Verdana"/>
          <w:sz w:val="21"/>
          <w:szCs w:val="21"/>
          <w:lang w:val="en-GB"/>
        </w:rPr>
      </w:pPr>
    </w:p>
    <w:p w:rsidR="00F041D2" w:rsidRDefault="00F041D2" w:rsidP="00F041D2">
      <w:pPr>
        <w:jc w:val="both"/>
        <w:rPr>
          <w:rFonts w:ascii="Verdana" w:hAnsi="Verdana"/>
          <w:sz w:val="21"/>
          <w:szCs w:val="21"/>
          <w:lang w:val="en-GB"/>
        </w:rPr>
      </w:pPr>
      <w:r>
        <w:rPr>
          <w:rFonts w:ascii="Verdana" w:hAnsi="Verdana"/>
          <w:sz w:val="21"/>
          <w:szCs w:val="21"/>
          <w:lang w:val="en-GB"/>
        </w:rPr>
        <w:t>W</w:t>
      </w:r>
      <w:r w:rsidRPr="005443E2">
        <w:rPr>
          <w:rFonts w:ascii="Verdana" w:hAnsi="Verdana"/>
          <w:sz w:val="21"/>
          <w:szCs w:val="21"/>
          <w:lang w:val="en-GB"/>
        </w:rPr>
        <w:t xml:space="preserve">e presuppose, under the notice of our </w:t>
      </w:r>
      <w:r w:rsidR="00F84A6F">
        <w:rPr>
          <w:rFonts w:ascii="Verdana" w:hAnsi="Verdana"/>
          <w:sz w:val="21"/>
          <w:szCs w:val="21"/>
          <w:lang w:val="en-GB"/>
        </w:rPr>
        <w:t xml:space="preserve">data </w:t>
      </w:r>
      <w:r w:rsidRPr="005443E2">
        <w:rPr>
          <w:rFonts w:ascii="Verdana" w:hAnsi="Verdana"/>
          <w:sz w:val="21"/>
          <w:szCs w:val="21"/>
          <w:lang w:val="en-GB"/>
        </w:rPr>
        <w:t>privacy policy,</w:t>
      </w:r>
      <w:r w:rsidRPr="005443E2">
        <w:rPr>
          <w:lang w:val="en-GB"/>
        </w:rPr>
        <w:t xml:space="preserve"> </w:t>
      </w:r>
      <w:r>
        <w:rPr>
          <w:rFonts w:ascii="Verdana" w:hAnsi="Verdana"/>
          <w:sz w:val="21"/>
          <w:szCs w:val="21"/>
          <w:lang w:val="en-GB"/>
        </w:rPr>
        <w:t>y</w:t>
      </w:r>
      <w:r w:rsidRPr="005443E2">
        <w:rPr>
          <w:rFonts w:ascii="Verdana" w:hAnsi="Verdana"/>
          <w:sz w:val="21"/>
          <w:szCs w:val="21"/>
          <w:lang w:val="en-GB"/>
        </w:rPr>
        <w:t>our consent to the sto</w:t>
      </w:r>
      <w:r w:rsidRPr="005443E2">
        <w:rPr>
          <w:rFonts w:ascii="Verdana" w:hAnsi="Verdana"/>
          <w:sz w:val="21"/>
          <w:szCs w:val="21"/>
          <w:lang w:val="en-GB"/>
        </w:rPr>
        <w:t>r</w:t>
      </w:r>
      <w:r w:rsidRPr="005443E2">
        <w:rPr>
          <w:rFonts w:ascii="Verdana" w:hAnsi="Verdana"/>
          <w:sz w:val="21"/>
          <w:szCs w:val="21"/>
          <w:lang w:val="en-GB"/>
        </w:rPr>
        <w:t>age of personal data, with the placement of an order</w:t>
      </w:r>
      <w:r>
        <w:rPr>
          <w:rFonts w:ascii="Verdana" w:hAnsi="Verdana"/>
          <w:sz w:val="21"/>
          <w:szCs w:val="21"/>
          <w:lang w:val="en-GB"/>
        </w:rPr>
        <w:t xml:space="preserve"> and in case the order has been placed </w:t>
      </w:r>
      <w:r w:rsidRPr="005443E2">
        <w:rPr>
          <w:rFonts w:ascii="Verdana" w:hAnsi="Verdana"/>
          <w:sz w:val="21"/>
          <w:szCs w:val="21"/>
          <w:lang w:val="en-GB"/>
        </w:rPr>
        <w:t xml:space="preserve">by your employer, with </w:t>
      </w:r>
      <w:r>
        <w:rPr>
          <w:rFonts w:ascii="Verdana" w:hAnsi="Verdana"/>
          <w:sz w:val="21"/>
          <w:szCs w:val="21"/>
          <w:lang w:val="en-GB"/>
        </w:rPr>
        <w:t xml:space="preserve">the </w:t>
      </w:r>
      <w:r w:rsidRPr="005443E2">
        <w:rPr>
          <w:rFonts w:ascii="Verdana" w:hAnsi="Verdana"/>
          <w:sz w:val="21"/>
          <w:szCs w:val="21"/>
          <w:lang w:val="en-GB"/>
        </w:rPr>
        <w:t xml:space="preserve">signature of the </w:t>
      </w:r>
      <w:r>
        <w:rPr>
          <w:rFonts w:ascii="Verdana" w:hAnsi="Verdana"/>
          <w:sz w:val="21"/>
          <w:szCs w:val="21"/>
          <w:lang w:val="en-GB"/>
        </w:rPr>
        <w:t>declaration of consent on your behalf.</w:t>
      </w:r>
    </w:p>
    <w:p w:rsidR="00F041D2" w:rsidRDefault="00F041D2" w:rsidP="00F041D2">
      <w:pPr>
        <w:jc w:val="both"/>
        <w:rPr>
          <w:rFonts w:ascii="Verdana" w:hAnsi="Verdana"/>
          <w:sz w:val="21"/>
          <w:szCs w:val="21"/>
          <w:lang w:val="en-GB"/>
        </w:rPr>
      </w:pPr>
      <w:r w:rsidRPr="005443E2">
        <w:rPr>
          <w:rFonts w:ascii="Verdana" w:hAnsi="Verdana"/>
          <w:sz w:val="21"/>
          <w:szCs w:val="21"/>
          <w:lang w:val="en-GB"/>
        </w:rPr>
        <w:t>We do not obtain personal information from third parties.</w:t>
      </w:r>
    </w:p>
    <w:p w:rsidR="00F041D2" w:rsidRDefault="00F041D2" w:rsidP="00F041D2">
      <w:pPr>
        <w:jc w:val="both"/>
        <w:rPr>
          <w:rFonts w:ascii="Verdana" w:hAnsi="Verdana"/>
          <w:sz w:val="21"/>
          <w:szCs w:val="21"/>
          <w:lang w:val="en-GB"/>
        </w:rPr>
      </w:pPr>
      <w:r>
        <w:rPr>
          <w:rFonts w:ascii="Verdana" w:hAnsi="Verdana"/>
          <w:sz w:val="21"/>
          <w:szCs w:val="21"/>
          <w:lang w:val="en-GB"/>
        </w:rPr>
        <w:t xml:space="preserve">It </w:t>
      </w:r>
      <w:r w:rsidRPr="00870BB4">
        <w:rPr>
          <w:rFonts w:ascii="Verdana" w:hAnsi="Verdana"/>
          <w:sz w:val="21"/>
          <w:szCs w:val="21"/>
          <w:lang w:val="en-GB"/>
        </w:rPr>
        <w:t xml:space="preserve">may </w:t>
      </w:r>
      <w:r>
        <w:rPr>
          <w:rFonts w:ascii="Verdana" w:hAnsi="Verdana"/>
          <w:sz w:val="21"/>
          <w:szCs w:val="21"/>
          <w:lang w:val="en-GB"/>
        </w:rPr>
        <w:t>occur</w:t>
      </w:r>
      <w:r w:rsidRPr="00870BB4">
        <w:rPr>
          <w:rFonts w:ascii="Verdana" w:hAnsi="Verdana"/>
          <w:sz w:val="21"/>
          <w:szCs w:val="21"/>
          <w:lang w:val="en-GB"/>
        </w:rPr>
        <w:t xml:space="preserve"> that your data are passed on for further processing</w:t>
      </w:r>
      <w:r>
        <w:rPr>
          <w:rFonts w:ascii="Verdana" w:hAnsi="Verdana"/>
          <w:sz w:val="21"/>
          <w:szCs w:val="21"/>
          <w:lang w:val="en-GB"/>
        </w:rPr>
        <w:t xml:space="preserve"> </w:t>
      </w:r>
      <w:r w:rsidRPr="00870BB4">
        <w:rPr>
          <w:rFonts w:ascii="Verdana" w:hAnsi="Verdana"/>
          <w:sz w:val="21"/>
          <w:szCs w:val="21"/>
          <w:lang w:val="en-GB"/>
        </w:rPr>
        <w:t xml:space="preserve">within our company or to third parties, </w:t>
      </w:r>
      <w:r>
        <w:rPr>
          <w:rFonts w:ascii="Verdana" w:hAnsi="Verdana"/>
          <w:sz w:val="21"/>
          <w:szCs w:val="21"/>
          <w:lang w:val="en-GB"/>
        </w:rPr>
        <w:t>which have to be integrated as part of a request or an order</w:t>
      </w:r>
      <w:r w:rsidRPr="00870BB4">
        <w:rPr>
          <w:rFonts w:ascii="Verdana" w:hAnsi="Verdana"/>
          <w:sz w:val="21"/>
          <w:szCs w:val="21"/>
          <w:lang w:val="en-GB"/>
        </w:rPr>
        <w:t xml:space="preserve">. Our employees and third parties </w:t>
      </w:r>
      <w:r>
        <w:rPr>
          <w:rFonts w:ascii="Verdana" w:hAnsi="Verdana"/>
          <w:sz w:val="21"/>
          <w:szCs w:val="21"/>
          <w:lang w:val="en-GB"/>
        </w:rPr>
        <w:t xml:space="preserve">(processors) </w:t>
      </w:r>
      <w:r w:rsidRPr="00870BB4">
        <w:rPr>
          <w:rFonts w:ascii="Verdana" w:hAnsi="Verdana"/>
          <w:sz w:val="21"/>
          <w:szCs w:val="21"/>
          <w:lang w:val="en-GB"/>
        </w:rPr>
        <w:t>are bound by and bound to our data pr</w:t>
      </w:r>
      <w:r w:rsidRPr="00870BB4">
        <w:rPr>
          <w:rFonts w:ascii="Verdana" w:hAnsi="Verdana"/>
          <w:sz w:val="21"/>
          <w:szCs w:val="21"/>
          <w:lang w:val="en-GB"/>
        </w:rPr>
        <w:t>o</w:t>
      </w:r>
      <w:r w:rsidRPr="00870BB4">
        <w:rPr>
          <w:rFonts w:ascii="Verdana" w:hAnsi="Verdana"/>
          <w:sz w:val="21"/>
          <w:szCs w:val="21"/>
          <w:lang w:val="en-GB"/>
        </w:rPr>
        <w:t>tection principles.</w:t>
      </w:r>
    </w:p>
    <w:p w:rsidR="00F041D2" w:rsidRDefault="00F041D2" w:rsidP="00F041D2">
      <w:pPr>
        <w:jc w:val="both"/>
        <w:rPr>
          <w:rFonts w:ascii="Verdana" w:hAnsi="Verdana"/>
          <w:sz w:val="21"/>
          <w:szCs w:val="21"/>
          <w:lang w:val="en-GB"/>
        </w:rPr>
      </w:pPr>
    </w:p>
    <w:p w:rsidR="00F041D2" w:rsidRDefault="00F041D2" w:rsidP="00F041D2">
      <w:pPr>
        <w:jc w:val="both"/>
        <w:rPr>
          <w:rFonts w:ascii="Verdana" w:hAnsi="Verdana"/>
          <w:b/>
          <w:sz w:val="21"/>
          <w:szCs w:val="21"/>
          <w:lang w:val="en-GB"/>
        </w:rPr>
      </w:pPr>
      <w:r w:rsidRPr="00870BB4">
        <w:rPr>
          <w:rFonts w:ascii="Verdana" w:hAnsi="Verdana"/>
          <w:b/>
          <w:sz w:val="21"/>
          <w:szCs w:val="21"/>
          <w:lang w:val="en-GB"/>
        </w:rPr>
        <w:t>Securing your data</w:t>
      </w:r>
    </w:p>
    <w:p w:rsidR="006A2342" w:rsidRPr="00EF2B1E" w:rsidRDefault="00F041D2" w:rsidP="00F041D2">
      <w:pPr>
        <w:jc w:val="both"/>
        <w:rPr>
          <w:rFonts w:ascii="Verdana" w:hAnsi="Verdana"/>
          <w:sz w:val="21"/>
          <w:szCs w:val="21"/>
          <w:lang w:val="en-GB"/>
        </w:rPr>
      </w:pPr>
      <w:r w:rsidRPr="00870BB4">
        <w:rPr>
          <w:rFonts w:ascii="Verdana" w:hAnsi="Verdana"/>
          <w:sz w:val="21"/>
          <w:szCs w:val="21"/>
          <w:lang w:val="en-GB"/>
        </w:rPr>
        <w:t xml:space="preserve">Your data will </w:t>
      </w:r>
      <w:r w:rsidR="00F84A6F">
        <w:rPr>
          <w:rFonts w:ascii="Verdana" w:hAnsi="Verdana"/>
          <w:sz w:val="21"/>
          <w:szCs w:val="21"/>
          <w:lang w:val="en-GB"/>
        </w:rPr>
        <w:t xml:space="preserve">also </w:t>
      </w:r>
      <w:r w:rsidRPr="00870BB4">
        <w:rPr>
          <w:rFonts w:ascii="Verdana" w:hAnsi="Verdana"/>
          <w:sz w:val="21"/>
          <w:szCs w:val="21"/>
          <w:lang w:val="en-GB"/>
        </w:rPr>
        <w:t xml:space="preserve">be stored on our computer. The computer </w:t>
      </w:r>
      <w:r w:rsidR="00236E5B">
        <w:rPr>
          <w:rFonts w:ascii="Verdana" w:hAnsi="Verdana"/>
          <w:sz w:val="21"/>
          <w:szCs w:val="21"/>
          <w:lang w:val="en-GB"/>
        </w:rPr>
        <w:t>is</w:t>
      </w:r>
      <w:r w:rsidRPr="00870BB4">
        <w:rPr>
          <w:rFonts w:ascii="Verdana" w:hAnsi="Verdana"/>
          <w:sz w:val="21"/>
          <w:szCs w:val="21"/>
          <w:lang w:val="en-GB"/>
        </w:rPr>
        <w:t xml:space="preserve"> password-protected and a third-party access, even if </w:t>
      </w:r>
      <w:r w:rsidR="00F84A6F">
        <w:rPr>
          <w:rFonts w:ascii="Verdana" w:hAnsi="Verdana"/>
          <w:sz w:val="21"/>
          <w:szCs w:val="21"/>
          <w:lang w:val="en-GB"/>
        </w:rPr>
        <w:t>a</w:t>
      </w:r>
      <w:r w:rsidRPr="00870BB4">
        <w:rPr>
          <w:rFonts w:ascii="Verdana" w:hAnsi="Verdana"/>
          <w:sz w:val="21"/>
          <w:szCs w:val="21"/>
          <w:lang w:val="en-GB"/>
        </w:rPr>
        <w:t xml:space="preserve"> computer is lost, is therefore not possible.</w:t>
      </w:r>
      <w:r w:rsidRPr="00870BB4">
        <w:rPr>
          <w:lang w:val="en-GB"/>
        </w:rPr>
        <w:t xml:space="preserve"> </w:t>
      </w:r>
      <w:r w:rsidRPr="00870BB4">
        <w:rPr>
          <w:rFonts w:ascii="Verdana" w:hAnsi="Verdana"/>
          <w:sz w:val="21"/>
          <w:szCs w:val="21"/>
          <w:lang w:val="en-GB"/>
        </w:rPr>
        <w:t>A backup of your data takes place on an external hard drive, which is protected against unauthorized access by a password. In addition, a backup of your data takes place on our own servers.</w:t>
      </w:r>
      <w:r w:rsidRPr="00870BB4">
        <w:rPr>
          <w:lang w:val="en-GB"/>
        </w:rPr>
        <w:t xml:space="preserve"> </w:t>
      </w:r>
      <w:r w:rsidRPr="00870BB4">
        <w:rPr>
          <w:rFonts w:ascii="Verdana" w:hAnsi="Verdana"/>
          <w:sz w:val="21"/>
          <w:szCs w:val="21"/>
          <w:lang w:val="en-GB"/>
        </w:rPr>
        <w:t xml:space="preserve">Our computer </w:t>
      </w:r>
      <w:r w:rsidR="00236E5B">
        <w:rPr>
          <w:rFonts w:ascii="Verdana" w:hAnsi="Verdana"/>
          <w:sz w:val="21"/>
          <w:szCs w:val="21"/>
          <w:lang w:val="en-GB"/>
        </w:rPr>
        <w:t>is</w:t>
      </w:r>
      <w:r w:rsidRPr="00870BB4">
        <w:rPr>
          <w:rFonts w:ascii="Verdana" w:hAnsi="Verdana"/>
          <w:sz w:val="21"/>
          <w:szCs w:val="21"/>
          <w:lang w:val="en-GB"/>
        </w:rPr>
        <w:t xml:space="preserve"> protected against outside access by a firewall and corresponding software from a recognized provider. The firewall and the prote</w:t>
      </w:r>
      <w:r w:rsidRPr="00870BB4">
        <w:rPr>
          <w:rFonts w:ascii="Verdana" w:hAnsi="Verdana"/>
          <w:sz w:val="21"/>
          <w:szCs w:val="21"/>
          <w:lang w:val="en-GB"/>
        </w:rPr>
        <w:t>c</w:t>
      </w:r>
      <w:r w:rsidRPr="00870BB4">
        <w:rPr>
          <w:rFonts w:ascii="Verdana" w:hAnsi="Verdana"/>
          <w:sz w:val="21"/>
          <w:szCs w:val="21"/>
          <w:lang w:val="en-GB"/>
        </w:rPr>
        <w:t>tion software are automatically updated and are therefore always up to date.</w:t>
      </w:r>
    </w:p>
    <w:p w:rsidR="006A2342" w:rsidRDefault="006A2342" w:rsidP="00F041D2">
      <w:pPr>
        <w:jc w:val="both"/>
        <w:rPr>
          <w:rFonts w:ascii="Verdana" w:hAnsi="Verdana"/>
          <w:b/>
          <w:sz w:val="21"/>
          <w:szCs w:val="21"/>
          <w:lang w:val="en-GB"/>
        </w:rPr>
      </w:pPr>
    </w:p>
    <w:p w:rsidR="00EF2B1E" w:rsidRDefault="00EF2B1E" w:rsidP="00F041D2">
      <w:pPr>
        <w:jc w:val="both"/>
        <w:rPr>
          <w:rFonts w:ascii="Verdana" w:hAnsi="Verdana"/>
          <w:b/>
          <w:sz w:val="21"/>
          <w:szCs w:val="21"/>
          <w:lang w:val="en-GB"/>
        </w:rPr>
      </w:pPr>
    </w:p>
    <w:p w:rsidR="006A2342" w:rsidRDefault="006A2342" w:rsidP="00F041D2">
      <w:pPr>
        <w:jc w:val="both"/>
        <w:rPr>
          <w:rFonts w:ascii="Verdana" w:hAnsi="Verdana"/>
          <w:b/>
          <w:sz w:val="21"/>
          <w:szCs w:val="21"/>
          <w:lang w:val="en-GB"/>
        </w:rPr>
      </w:pPr>
    </w:p>
    <w:p w:rsidR="00F041D2" w:rsidRDefault="00F041D2" w:rsidP="00F041D2">
      <w:pPr>
        <w:jc w:val="both"/>
        <w:rPr>
          <w:rFonts w:ascii="Verdana" w:hAnsi="Verdana"/>
          <w:b/>
          <w:sz w:val="21"/>
          <w:szCs w:val="21"/>
          <w:lang w:val="en-GB"/>
        </w:rPr>
      </w:pPr>
      <w:r w:rsidRPr="001072AC">
        <w:rPr>
          <w:rFonts w:ascii="Verdana" w:hAnsi="Verdana"/>
          <w:b/>
          <w:sz w:val="21"/>
          <w:szCs w:val="21"/>
          <w:lang w:val="en-GB"/>
        </w:rPr>
        <w:t>Processing record</w:t>
      </w:r>
      <w:r w:rsidRPr="001072AC">
        <w:rPr>
          <w:b/>
          <w:lang w:val="en-GB"/>
        </w:rPr>
        <w:t xml:space="preserve"> </w:t>
      </w:r>
      <w:r w:rsidRPr="001072AC">
        <w:rPr>
          <w:rFonts w:ascii="Verdana" w:hAnsi="Verdana"/>
          <w:b/>
          <w:sz w:val="21"/>
          <w:szCs w:val="21"/>
          <w:lang w:val="en-GB"/>
        </w:rPr>
        <w:t>of your personal data transmitted to us</w:t>
      </w:r>
    </w:p>
    <w:tbl>
      <w:tblPr>
        <w:tblStyle w:val="Tabellenraster"/>
        <w:tblW w:w="0" w:type="auto"/>
        <w:tblBorders>
          <w:bottom w:val="none" w:sz="0" w:space="0" w:color="auto"/>
        </w:tblBorders>
        <w:tblLook w:val="04A0" w:firstRow="1" w:lastRow="0" w:firstColumn="1" w:lastColumn="0" w:noHBand="0" w:noVBand="1"/>
      </w:tblPr>
      <w:tblGrid>
        <w:gridCol w:w="4643"/>
        <w:gridCol w:w="4643"/>
      </w:tblGrid>
      <w:tr w:rsidR="00F041D2" w:rsidRPr="00D7459E" w:rsidTr="00D76A2F">
        <w:tc>
          <w:tcPr>
            <w:tcW w:w="4643" w:type="dxa"/>
            <w:tcBorders>
              <w:top w:val="nil"/>
              <w:left w:val="nil"/>
              <w:bottom w:val="nil"/>
              <w:right w:val="nil"/>
            </w:tcBorders>
            <w:shd w:val="clear" w:color="auto" w:fill="auto"/>
          </w:tcPr>
          <w:p w:rsidR="00D62D13" w:rsidRDefault="00D62D13" w:rsidP="00CD11AE">
            <w:pPr>
              <w:spacing w:line="276" w:lineRule="auto"/>
              <w:rPr>
                <w:rFonts w:ascii="Verdana" w:hAnsi="Verdana"/>
                <w:sz w:val="21"/>
                <w:szCs w:val="21"/>
                <w:lang w:val="en-GB"/>
              </w:rPr>
            </w:pPr>
          </w:p>
          <w:p w:rsidR="00F041D2" w:rsidRDefault="00F041D2" w:rsidP="00CD11AE">
            <w:pPr>
              <w:spacing w:line="276" w:lineRule="auto"/>
              <w:rPr>
                <w:rFonts w:ascii="Verdana" w:hAnsi="Verdana"/>
                <w:sz w:val="21"/>
                <w:szCs w:val="21"/>
                <w:lang w:val="en-GB"/>
              </w:rPr>
            </w:pPr>
            <w:r w:rsidRPr="001072AC">
              <w:rPr>
                <w:rFonts w:ascii="Verdana" w:hAnsi="Verdana"/>
                <w:sz w:val="21"/>
                <w:szCs w:val="21"/>
                <w:lang w:val="en-GB"/>
              </w:rPr>
              <w:t>Person responsible for</w:t>
            </w:r>
            <w:r>
              <w:rPr>
                <w:rFonts w:ascii="Verdana" w:hAnsi="Verdana"/>
                <w:sz w:val="21"/>
                <w:szCs w:val="21"/>
                <w:lang w:val="en-GB"/>
              </w:rPr>
              <w:t xml:space="preserve"> the storage of</w:t>
            </w:r>
            <w:r w:rsidRPr="001072AC">
              <w:rPr>
                <w:rFonts w:ascii="Verdana" w:hAnsi="Verdana"/>
                <w:sz w:val="21"/>
                <w:szCs w:val="21"/>
                <w:lang w:val="en-GB"/>
              </w:rPr>
              <w:t xml:space="preserve"> you</w:t>
            </w:r>
            <w:r>
              <w:rPr>
                <w:rFonts w:ascii="Verdana" w:hAnsi="Verdana"/>
                <w:sz w:val="21"/>
                <w:szCs w:val="21"/>
                <w:lang w:val="en-GB"/>
              </w:rPr>
              <w:t>r data</w:t>
            </w:r>
          </w:p>
          <w:p w:rsidR="00F041D2" w:rsidRDefault="00F041D2" w:rsidP="00CD11AE">
            <w:pPr>
              <w:spacing w:line="276" w:lineRule="auto"/>
              <w:jc w:val="both"/>
              <w:rPr>
                <w:rFonts w:ascii="Verdana" w:hAnsi="Verdana"/>
                <w:sz w:val="21"/>
                <w:szCs w:val="21"/>
                <w:lang w:val="en-GB"/>
              </w:rPr>
            </w:pPr>
          </w:p>
          <w:p w:rsidR="00F041D2" w:rsidRDefault="00F041D2" w:rsidP="00CD11AE">
            <w:pPr>
              <w:spacing w:line="276" w:lineRule="auto"/>
              <w:jc w:val="both"/>
              <w:rPr>
                <w:rFonts w:ascii="Verdana" w:hAnsi="Verdana"/>
                <w:sz w:val="21"/>
                <w:szCs w:val="21"/>
                <w:lang w:val="en-GB"/>
              </w:rPr>
            </w:pPr>
          </w:p>
          <w:p w:rsidR="000F036B" w:rsidRDefault="000F036B" w:rsidP="00CD11AE">
            <w:pPr>
              <w:spacing w:line="276" w:lineRule="auto"/>
              <w:jc w:val="both"/>
              <w:rPr>
                <w:rFonts w:ascii="Verdana" w:hAnsi="Verdana"/>
                <w:sz w:val="21"/>
                <w:szCs w:val="21"/>
                <w:lang w:val="en-GB"/>
              </w:rPr>
            </w:pPr>
          </w:p>
          <w:p w:rsidR="000F036B" w:rsidRDefault="000F036B" w:rsidP="00CD11AE">
            <w:pPr>
              <w:spacing w:line="276" w:lineRule="auto"/>
              <w:jc w:val="both"/>
              <w:rPr>
                <w:rFonts w:ascii="Verdana" w:hAnsi="Verdana"/>
                <w:sz w:val="21"/>
                <w:szCs w:val="21"/>
                <w:lang w:val="en-GB"/>
              </w:rPr>
            </w:pPr>
          </w:p>
          <w:p w:rsidR="000F036B" w:rsidRPr="001072AC" w:rsidRDefault="000F036B" w:rsidP="00CD11AE">
            <w:pPr>
              <w:spacing w:line="276" w:lineRule="auto"/>
              <w:jc w:val="both"/>
              <w:rPr>
                <w:rFonts w:ascii="Verdana" w:hAnsi="Verdana"/>
                <w:sz w:val="21"/>
                <w:szCs w:val="21"/>
                <w:lang w:val="en-GB"/>
              </w:rPr>
            </w:pPr>
          </w:p>
        </w:tc>
        <w:tc>
          <w:tcPr>
            <w:tcW w:w="4643" w:type="dxa"/>
            <w:tcBorders>
              <w:top w:val="nil"/>
              <w:left w:val="nil"/>
              <w:bottom w:val="nil"/>
              <w:right w:val="nil"/>
            </w:tcBorders>
          </w:tcPr>
          <w:p w:rsidR="006A2342" w:rsidRDefault="006A2342" w:rsidP="00F041D2">
            <w:pPr>
              <w:spacing w:line="276" w:lineRule="auto"/>
              <w:rPr>
                <w:rFonts w:ascii="Verdana" w:hAnsi="Verdana"/>
                <w:sz w:val="21"/>
                <w:szCs w:val="21"/>
                <w:lang w:val="en-GB"/>
              </w:rPr>
            </w:pPr>
          </w:p>
          <w:p w:rsidR="00F041D2" w:rsidRPr="006A2342" w:rsidRDefault="006A2342" w:rsidP="00F041D2">
            <w:pPr>
              <w:spacing w:line="276" w:lineRule="auto"/>
              <w:rPr>
                <w:rFonts w:ascii="Verdana" w:hAnsi="Verdana"/>
                <w:sz w:val="21"/>
                <w:szCs w:val="21"/>
                <w:lang w:val="en-US"/>
              </w:rPr>
            </w:pPr>
            <w:r w:rsidRPr="00E46B71">
              <w:rPr>
                <w:rFonts w:ascii="Verdana" w:hAnsi="Verdana"/>
                <w:sz w:val="21"/>
                <w:szCs w:val="21"/>
                <w:lang w:val="en-US"/>
              </w:rPr>
              <w:t xml:space="preserve">Managing </w:t>
            </w:r>
            <w:r w:rsidR="00E46B71" w:rsidRPr="00E46B71">
              <w:rPr>
                <w:rFonts w:ascii="Verdana" w:hAnsi="Verdana"/>
                <w:sz w:val="21"/>
                <w:szCs w:val="21"/>
                <w:lang w:val="en-US"/>
              </w:rPr>
              <w:t>Partner</w:t>
            </w:r>
            <w:r w:rsidR="00F041D2" w:rsidRPr="00E46B71">
              <w:rPr>
                <w:rFonts w:ascii="Verdana" w:hAnsi="Verdana"/>
                <w:sz w:val="21"/>
                <w:szCs w:val="21"/>
                <w:lang w:val="en-US"/>
              </w:rPr>
              <w:br/>
            </w:r>
            <w:r w:rsidR="00E46B71" w:rsidRPr="00E46B71">
              <w:rPr>
                <w:rFonts w:ascii="Verdana" w:hAnsi="Verdana"/>
                <w:sz w:val="21"/>
                <w:szCs w:val="21"/>
                <w:lang w:val="en-US"/>
              </w:rPr>
              <w:t>Wilfried Meyer</w:t>
            </w:r>
            <w:r w:rsidR="00F041D2" w:rsidRPr="00E46B71">
              <w:rPr>
                <w:rFonts w:ascii="Verdana" w:hAnsi="Verdana"/>
                <w:sz w:val="21"/>
                <w:szCs w:val="21"/>
                <w:lang w:val="en-US"/>
              </w:rPr>
              <w:t> </w:t>
            </w:r>
            <w:r w:rsidR="00F041D2" w:rsidRPr="00E46B71">
              <w:rPr>
                <w:rFonts w:ascii="Verdana" w:hAnsi="Verdana"/>
                <w:sz w:val="21"/>
                <w:szCs w:val="21"/>
                <w:lang w:val="en-US"/>
              </w:rPr>
              <w:br/>
            </w:r>
            <w:proofErr w:type="spellStart"/>
            <w:r w:rsidR="00E46B71" w:rsidRPr="00E46B71">
              <w:rPr>
                <w:rFonts w:ascii="Verdana" w:hAnsi="Verdana"/>
                <w:sz w:val="21"/>
                <w:szCs w:val="21"/>
                <w:lang w:val="en-US"/>
              </w:rPr>
              <w:t>Kupferschmiedshof</w:t>
            </w:r>
            <w:proofErr w:type="spellEnd"/>
            <w:r w:rsidR="00E46B71" w:rsidRPr="00E46B71">
              <w:rPr>
                <w:rFonts w:ascii="Verdana" w:hAnsi="Verdana"/>
                <w:sz w:val="21"/>
                <w:szCs w:val="21"/>
                <w:lang w:val="en-US"/>
              </w:rPr>
              <w:t xml:space="preserve"> 9</w:t>
            </w:r>
            <w:r w:rsidR="00F041D2" w:rsidRPr="006A2342">
              <w:rPr>
                <w:rFonts w:ascii="Verdana" w:hAnsi="Verdana"/>
                <w:sz w:val="21"/>
                <w:szCs w:val="21"/>
                <w:lang w:val="en-US"/>
              </w:rPr>
              <w:br/>
            </w:r>
            <w:r w:rsidR="00E46B71">
              <w:rPr>
                <w:rFonts w:ascii="Verdana" w:hAnsi="Verdana"/>
                <w:sz w:val="21"/>
                <w:szCs w:val="21"/>
                <w:lang w:val="en-US"/>
              </w:rPr>
              <w:t>90403 Nürnberg</w:t>
            </w:r>
            <w:r w:rsidR="00F041D2" w:rsidRPr="006A2342">
              <w:rPr>
                <w:rFonts w:ascii="Verdana" w:hAnsi="Verdana"/>
                <w:sz w:val="21"/>
                <w:szCs w:val="21"/>
                <w:lang w:val="en-US"/>
              </w:rPr>
              <w:br/>
            </w:r>
            <w:r w:rsidRPr="006A2342">
              <w:rPr>
                <w:rFonts w:ascii="Verdana" w:hAnsi="Verdana"/>
                <w:sz w:val="21"/>
                <w:szCs w:val="21"/>
                <w:lang w:val="en-US"/>
              </w:rPr>
              <w:t>phone:</w:t>
            </w:r>
            <w:r w:rsidR="00F041D2" w:rsidRPr="006A2342">
              <w:rPr>
                <w:rFonts w:ascii="Verdana" w:hAnsi="Verdana"/>
                <w:sz w:val="21"/>
                <w:szCs w:val="21"/>
                <w:lang w:val="en-US"/>
              </w:rPr>
              <w:t xml:space="preserve"> +49 (0) </w:t>
            </w:r>
            <w:r w:rsidR="00E46B71">
              <w:rPr>
                <w:rFonts w:ascii="Verdana" w:hAnsi="Verdana"/>
                <w:sz w:val="21"/>
                <w:szCs w:val="21"/>
                <w:lang w:val="en-US"/>
              </w:rPr>
              <w:t>911 715 94 74</w:t>
            </w:r>
            <w:r w:rsidR="00F041D2" w:rsidRPr="006A2342">
              <w:rPr>
                <w:rFonts w:ascii="Verdana" w:hAnsi="Verdana"/>
                <w:sz w:val="21"/>
                <w:szCs w:val="21"/>
                <w:lang w:val="en-US"/>
              </w:rPr>
              <w:br/>
            </w:r>
            <w:r w:rsidRPr="006A2342">
              <w:rPr>
                <w:rFonts w:ascii="Verdana" w:hAnsi="Verdana"/>
                <w:sz w:val="21"/>
                <w:szCs w:val="21"/>
                <w:lang w:val="en-US"/>
              </w:rPr>
              <w:t>email:</w:t>
            </w:r>
            <w:r w:rsidR="00F041D2" w:rsidRPr="006A2342">
              <w:rPr>
                <w:rFonts w:ascii="Verdana" w:hAnsi="Verdana"/>
                <w:sz w:val="21"/>
                <w:szCs w:val="21"/>
                <w:lang w:val="en-US"/>
              </w:rPr>
              <w:t xml:space="preserve"> </w:t>
            </w:r>
            <w:hyperlink r:id="rId8" w:history="1">
              <w:r w:rsidR="00E46B71" w:rsidRPr="002E7751">
                <w:rPr>
                  <w:rStyle w:val="Hyperlink"/>
                  <w:rFonts w:ascii="Verdana" w:hAnsi="Verdana"/>
                  <w:sz w:val="21"/>
                  <w:szCs w:val="21"/>
                  <w:lang w:val="en-US"/>
                </w:rPr>
                <w:t>wilfried.meyer@progedo.de</w:t>
              </w:r>
            </w:hyperlink>
            <w:r w:rsidR="00E46B71">
              <w:rPr>
                <w:rFonts w:ascii="Verdana" w:hAnsi="Verdana"/>
                <w:sz w:val="21"/>
                <w:szCs w:val="21"/>
                <w:lang w:val="en-US"/>
              </w:rPr>
              <w:t xml:space="preserve"> </w:t>
            </w:r>
            <w:r w:rsidR="00F041D2" w:rsidRPr="006A2342">
              <w:rPr>
                <w:rFonts w:ascii="Verdana" w:hAnsi="Verdana"/>
                <w:sz w:val="21"/>
                <w:szCs w:val="21"/>
                <w:lang w:val="en-US"/>
              </w:rPr>
              <w:t xml:space="preserve"> </w:t>
            </w:r>
          </w:p>
          <w:p w:rsidR="00F041D2" w:rsidRPr="006A2342" w:rsidRDefault="00F041D2" w:rsidP="00CD11AE">
            <w:pPr>
              <w:spacing w:line="276" w:lineRule="auto"/>
              <w:jc w:val="both"/>
              <w:rPr>
                <w:rFonts w:ascii="Verdana" w:hAnsi="Verdana"/>
                <w:sz w:val="21"/>
                <w:szCs w:val="21"/>
                <w:lang w:val="en-US"/>
              </w:rPr>
            </w:pPr>
          </w:p>
        </w:tc>
      </w:tr>
      <w:tr w:rsidR="000F036B" w:rsidRPr="004D1FC6" w:rsidTr="000F036B">
        <w:trPr>
          <w:trHeight w:val="470"/>
        </w:trPr>
        <w:tc>
          <w:tcPr>
            <w:tcW w:w="4643" w:type="dxa"/>
            <w:tcBorders>
              <w:top w:val="nil"/>
              <w:left w:val="nil"/>
              <w:bottom w:val="nil"/>
              <w:right w:val="nil"/>
            </w:tcBorders>
          </w:tcPr>
          <w:p w:rsidR="00D62D13" w:rsidRDefault="00D62D13"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r w:rsidRPr="00665CD7">
              <w:rPr>
                <w:rFonts w:ascii="Verdana" w:hAnsi="Verdana"/>
                <w:sz w:val="21"/>
                <w:szCs w:val="21"/>
                <w:lang w:val="en-GB"/>
              </w:rPr>
              <w:t>Purpose of storage of</w:t>
            </w:r>
            <w:r>
              <w:rPr>
                <w:rFonts w:ascii="Verdana" w:hAnsi="Verdana"/>
                <w:sz w:val="21"/>
                <w:szCs w:val="21"/>
                <w:lang w:val="en-GB"/>
              </w:rPr>
              <w:t xml:space="preserve"> t</w:t>
            </w:r>
            <w:r w:rsidRPr="00665CD7">
              <w:rPr>
                <w:rFonts w:ascii="Verdana" w:hAnsi="Verdana"/>
                <w:sz w:val="21"/>
                <w:szCs w:val="21"/>
                <w:lang w:val="en-GB"/>
              </w:rPr>
              <w:t>he data</w:t>
            </w: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r>
              <w:rPr>
                <w:rFonts w:ascii="Verdana" w:hAnsi="Verdana"/>
                <w:sz w:val="21"/>
                <w:szCs w:val="21"/>
                <w:lang w:val="en-GB"/>
              </w:rPr>
              <w:t xml:space="preserve">Data is being accessed by </w:t>
            </w: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r w:rsidRPr="001B1C3F">
              <w:rPr>
                <w:rFonts w:ascii="Verdana" w:hAnsi="Verdana"/>
                <w:sz w:val="21"/>
                <w:szCs w:val="21"/>
                <w:lang w:val="en-GB"/>
              </w:rPr>
              <w:t>Recipients of the data</w:t>
            </w: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D62D13" w:rsidRDefault="00D62D13" w:rsidP="00940705">
            <w:pPr>
              <w:jc w:val="both"/>
              <w:rPr>
                <w:rFonts w:ascii="Verdana" w:hAnsi="Verdana"/>
                <w:sz w:val="21"/>
                <w:szCs w:val="21"/>
                <w:lang w:val="en-GB"/>
              </w:rPr>
            </w:pPr>
          </w:p>
          <w:p w:rsidR="00A519AD" w:rsidRDefault="00A519AD" w:rsidP="00940705">
            <w:pPr>
              <w:jc w:val="both"/>
              <w:rPr>
                <w:rFonts w:ascii="Verdana" w:hAnsi="Verdana"/>
                <w:sz w:val="21"/>
                <w:szCs w:val="21"/>
                <w:lang w:val="en-GB"/>
              </w:rPr>
            </w:pPr>
          </w:p>
          <w:p w:rsidR="00EF2B1E" w:rsidRDefault="00EF2B1E"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r>
              <w:rPr>
                <w:rFonts w:ascii="Verdana" w:hAnsi="Verdana"/>
                <w:sz w:val="21"/>
                <w:szCs w:val="21"/>
                <w:lang w:val="en-GB"/>
              </w:rPr>
              <w:lastRenderedPageBreak/>
              <w:t>Data categories</w:t>
            </w: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r w:rsidRPr="005240D5">
              <w:rPr>
                <w:rFonts w:ascii="Verdana" w:hAnsi="Verdana"/>
                <w:sz w:val="21"/>
                <w:szCs w:val="21"/>
                <w:lang w:val="en-GB"/>
              </w:rPr>
              <w:t>Separation of databases</w:t>
            </w:r>
            <w:r w:rsidR="00F84A6F">
              <w:rPr>
                <w:rFonts w:ascii="Verdana" w:hAnsi="Verdana"/>
                <w:sz w:val="21"/>
                <w:szCs w:val="21"/>
                <w:lang w:val="en-GB"/>
              </w:rPr>
              <w:t>/files</w:t>
            </w:r>
            <w:r w:rsidRPr="005240D5">
              <w:rPr>
                <w:rFonts w:ascii="Verdana" w:hAnsi="Verdana"/>
                <w:sz w:val="21"/>
                <w:szCs w:val="21"/>
                <w:lang w:val="en-GB"/>
              </w:rPr>
              <w:t xml:space="preserve"> according to types of use</w:t>
            </w: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r w:rsidRPr="005240D5">
              <w:rPr>
                <w:rFonts w:ascii="Verdana" w:hAnsi="Verdana"/>
                <w:sz w:val="21"/>
                <w:szCs w:val="21"/>
                <w:lang w:val="en-GB"/>
              </w:rPr>
              <w:t>Transmission of data, including through data backup and synchronization, to third countries, outside the EU</w:t>
            </w: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r w:rsidRPr="005240D5">
              <w:rPr>
                <w:rFonts w:ascii="Verdana" w:hAnsi="Verdana"/>
                <w:sz w:val="21"/>
                <w:szCs w:val="21"/>
                <w:lang w:val="en-GB"/>
              </w:rPr>
              <w:t>Deletion period of the data</w:t>
            </w: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A519AD" w:rsidRDefault="00A519AD"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r>
              <w:rPr>
                <w:rFonts w:ascii="Verdana" w:hAnsi="Verdana"/>
                <w:sz w:val="21"/>
                <w:szCs w:val="21"/>
                <w:lang w:val="en-GB"/>
              </w:rPr>
              <w:t>Legal Basis</w:t>
            </w: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r w:rsidRPr="004D1FC6">
              <w:rPr>
                <w:rFonts w:ascii="Verdana" w:hAnsi="Verdana"/>
                <w:sz w:val="21"/>
                <w:szCs w:val="21"/>
                <w:lang w:val="en-GB"/>
              </w:rPr>
              <w:t>Consent of the persons concerned</w:t>
            </w: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bookmarkStart w:id="0" w:name="_GoBack"/>
            <w:bookmarkEnd w:id="0"/>
            <w:r>
              <w:rPr>
                <w:rFonts w:ascii="Verdana" w:hAnsi="Verdana"/>
                <w:sz w:val="21"/>
                <w:szCs w:val="21"/>
                <w:lang w:val="en-GB"/>
              </w:rPr>
              <w:t>Contact person related to data protection</w:t>
            </w: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Pr="00665CD7" w:rsidRDefault="000F036B" w:rsidP="00940705">
            <w:pPr>
              <w:jc w:val="both"/>
              <w:rPr>
                <w:rFonts w:ascii="Verdana" w:hAnsi="Verdana"/>
                <w:sz w:val="21"/>
                <w:szCs w:val="21"/>
                <w:lang w:val="en-GB"/>
              </w:rPr>
            </w:pPr>
          </w:p>
        </w:tc>
        <w:tc>
          <w:tcPr>
            <w:tcW w:w="4643" w:type="dxa"/>
            <w:tcBorders>
              <w:top w:val="nil"/>
              <w:left w:val="nil"/>
              <w:bottom w:val="nil"/>
              <w:right w:val="nil"/>
            </w:tcBorders>
          </w:tcPr>
          <w:p w:rsidR="00D62D13" w:rsidRDefault="00D62D13" w:rsidP="000F036B">
            <w:pPr>
              <w:jc w:val="both"/>
              <w:rPr>
                <w:rFonts w:ascii="Verdana" w:hAnsi="Verdana"/>
                <w:sz w:val="21"/>
                <w:szCs w:val="21"/>
                <w:lang w:val="en-GB"/>
              </w:rPr>
            </w:pPr>
          </w:p>
          <w:p w:rsidR="000F036B" w:rsidRPr="000F036B" w:rsidRDefault="000F036B" w:rsidP="000F036B">
            <w:pPr>
              <w:jc w:val="both"/>
              <w:rPr>
                <w:rFonts w:ascii="Verdana" w:hAnsi="Verdana"/>
                <w:sz w:val="21"/>
                <w:szCs w:val="21"/>
                <w:lang w:val="en-GB"/>
              </w:rPr>
            </w:pPr>
            <w:r w:rsidRPr="000F036B">
              <w:rPr>
                <w:rFonts w:ascii="Verdana" w:hAnsi="Verdana"/>
                <w:sz w:val="21"/>
                <w:szCs w:val="21"/>
                <w:lang w:val="en-GB"/>
              </w:rPr>
              <w:t>Providing  the desired services</w:t>
            </w:r>
            <w:r>
              <w:rPr>
                <w:rFonts w:ascii="Verdana" w:hAnsi="Verdana"/>
                <w:sz w:val="21"/>
                <w:szCs w:val="21"/>
                <w:lang w:val="en-GB"/>
              </w:rPr>
              <w:t>;</w:t>
            </w:r>
          </w:p>
          <w:p w:rsidR="000F036B" w:rsidRPr="00665CD7" w:rsidRDefault="000F036B" w:rsidP="00940705">
            <w:pPr>
              <w:jc w:val="both"/>
              <w:rPr>
                <w:rFonts w:ascii="Verdana" w:hAnsi="Verdana"/>
                <w:sz w:val="21"/>
                <w:szCs w:val="21"/>
                <w:lang w:val="en-GB"/>
              </w:rPr>
            </w:pPr>
            <w:r>
              <w:rPr>
                <w:rFonts w:ascii="Verdana" w:hAnsi="Verdana"/>
                <w:sz w:val="21"/>
                <w:szCs w:val="21"/>
                <w:lang w:val="en-GB"/>
              </w:rPr>
              <w:t>W</w:t>
            </w:r>
            <w:r w:rsidRPr="00665CD7">
              <w:rPr>
                <w:rFonts w:ascii="Verdana" w:hAnsi="Verdana"/>
                <w:sz w:val="21"/>
                <w:szCs w:val="21"/>
                <w:lang w:val="en-GB"/>
              </w:rPr>
              <w:t>orkshops</w:t>
            </w:r>
            <w:r>
              <w:rPr>
                <w:rFonts w:ascii="Verdana" w:hAnsi="Verdana"/>
                <w:sz w:val="21"/>
                <w:szCs w:val="21"/>
                <w:lang w:val="en-GB"/>
              </w:rPr>
              <w:t>;</w:t>
            </w:r>
          </w:p>
          <w:p w:rsidR="000F036B" w:rsidRPr="00665CD7" w:rsidRDefault="000F036B" w:rsidP="00940705">
            <w:pPr>
              <w:jc w:val="both"/>
              <w:rPr>
                <w:rFonts w:ascii="Verdana" w:hAnsi="Verdana"/>
                <w:sz w:val="21"/>
                <w:szCs w:val="21"/>
                <w:lang w:val="en-GB"/>
              </w:rPr>
            </w:pPr>
            <w:r>
              <w:rPr>
                <w:rFonts w:ascii="Verdana" w:hAnsi="Verdana"/>
                <w:sz w:val="21"/>
                <w:szCs w:val="21"/>
                <w:lang w:val="en-GB"/>
              </w:rPr>
              <w:t>C</w:t>
            </w:r>
            <w:r w:rsidRPr="00665CD7">
              <w:rPr>
                <w:rFonts w:ascii="Verdana" w:hAnsi="Verdana"/>
                <w:sz w:val="21"/>
                <w:szCs w:val="21"/>
                <w:lang w:val="en-GB"/>
              </w:rPr>
              <w:t>onsultation</w:t>
            </w:r>
            <w:r>
              <w:rPr>
                <w:rFonts w:ascii="Verdana" w:hAnsi="Verdana"/>
                <w:sz w:val="21"/>
                <w:szCs w:val="21"/>
                <w:lang w:val="en-GB"/>
              </w:rPr>
              <w:t>;</w:t>
            </w:r>
          </w:p>
          <w:p w:rsidR="00612623" w:rsidRDefault="000F036B" w:rsidP="00940705">
            <w:pPr>
              <w:jc w:val="both"/>
              <w:rPr>
                <w:rFonts w:ascii="Verdana" w:hAnsi="Verdana"/>
                <w:sz w:val="21"/>
                <w:szCs w:val="21"/>
                <w:lang w:val="en-GB"/>
              </w:rPr>
            </w:pPr>
            <w:r w:rsidRPr="00665CD7">
              <w:rPr>
                <w:rFonts w:ascii="Verdana" w:hAnsi="Verdana"/>
                <w:sz w:val="21"/>
                <w:szCs w:val="21"/>
                <w:lang w:val="en-GB"/>
              </w:rPr>
              <w:t xml:space="preserve">Serving customers in the context of </w:t>
            </w:r>
          </w:p>
          <w:p w:rsidR="000F036B" w:rsidRDefault="000F036B" w:rsidP="00940705">
            <w:pPr>
              <w:jc w:val="both"/>
              <w:rPr>
                <w:rFonts w:ascii="Verdana" w:hAnsi="Verdana"/>
                <w:sz w:val="21"/>
                <w:szCs w:val="21"/>
                <w:lang w:val="en-GB"/>
              </w:rPr>
            </w:pPr>
            <w:r w:rsidRPr="00665CD7">
              <w:rPr>
                <w:rFonts w:ascii="Verdana" w:hAnsi="Verdana"/>
                <w:sz w:val="21"/>
                <w:szCs w:val="21"/>
                <w:lang w:val="en-GB"/>
              </w:rPr>
              <w:t>r</w:t>
            </w:r>
            <w:r w:rsidR="00612623">
              <w:rPr>
                <w:rFonts w:ascii="Verdana" w:hAnsi="Verdana"/>
                <w:sz w:val="21"/>
                <w:szCs w:val="21"/>
                <w:lang w:val="en-GB"/>
              </w:rPr>
              <w:t>e</w:t>
            </w:r>
            <w:r w:rsidRPr="00665CD7">
              <w:rPr>
                <w:rFonts w:ascii="Verdana" w:hAnsi="Verdana"/>
                <w:sz w:val="21"/>
                <w:szCs w:val="21"/>
                <w:lang w:val="en-GB"/>
              </w:rPr>
              <w:t>location and immigration contracts</w:t>
            </w:r>
            <w:r>
              <w:rPr>
                <w:rFonts w:ascii="Verdana" w:hAnsi="Verdana"/>
                <w:sz w:val="21"/>
                <w:szCs w:val="21"/>
                <w:lang w:val="en-GB"/>
              </w:rPr>
              <w:t xml:space="preserve"> as well as a</w:t>
            </w:r>
            <w:r w:rsidRPr="00665CD7">
              <w:rPr>
                <w:rFonts w:ascii="Verdana" w:hAnsi="Verdana"/>
                <w:sz w:val="21"/>
                <w:szCs w:val="21"/>
                <w:lang w:val="en-GB"/>
              </w:rPr>
              <w:t xml:space="preserve">ll </w:t>
            </w:r>
            <w:r>
              <w:rPr>
                <w:rFonts w:ascii="Verdana" w:hAnsi="Verdana"/>
                <w:sz w:val="21"/>
                <w:szCs w:val="21"/>
                <w:lang w:val="en-GB"/>
              </w:rPr>
              <w:t xml:space="preserve">other </w:t>
            </w:r>
            <w:r w:rsidRPr="00665CD7">
              <w:rPr>
                <w:rFonts w:ascii="Verdana" w:hAnsi="Verdana"/>
                <w:sz w:val="21"/>
                <w:szCs w:val="21"/>
                <w:lang w:val="en-GB"/>
              </w:rPr>
              <w:t>services to be provided in this context</w:t>
            </w:r>
          </w:p>
          <w:p w:rsidR="000F036B" w:rsidRDefault="000F036B" w:rsidP="00940705">
            <w:pPr>
              <w:jc w:val="both"/>
              <w:rPr>
                <w:rFonts w:ascii="Verdana" w:hAnsi="Verdana"/>
                <w:sz w:val="21"/>
                <w:szCs w:val="21"/>
                <w:lang w:val="en-GB"/>
              </w:rPr>
            </w:pPr>
          </w:p>
          <w:p w:rsidR="000F036B" w:rsidRPr="006A2342" w:rsidRDefault="000F036B" w:rsidP="00940705">
            <w:pPr>
              <w:jc w:val="both"/>
              <w:rPr>
                <w:rFonts w:ascii="Verdana" w:hAnsi="Verdana"/>
                <w:sz w:val="21"/>
                <w:szCs w:val="21"/>
                <w:lang w:val="en-US"/>
              </w:rPr>
            </w:pPr>
            <w:r>
              <w:rPr>
                <w:rFonts w:ascii="Verdana" w:hAnsi="Verdana"/>
                <w:sz w:val="21"/>
                <w:szCs w:val="21"/>
                <w:lang w:val="en-GB"/>
              </w:rPr>
              <w:t>Managing Partner, self</w:t>
            </w:r>
            <w:r w:rsidR="00F84A6F">
              <w:rPr>
                <w:rFonts w:ascii="Verdana" w:hAnsi="Verdana"/>
                <w:sz w:val="21"/>
                <w:szCs w:val="21"/>
                <w:lang w:val="en-GB"/>
              </w:rPr>
              <w:t>-</w:t>
            </w:r>
            <w:r>
              <w:rPr>
                <w:rFonts w:ascii="Verdana" w:hAnsi="Verdana"/>
                <w:sz w:val="21"/>
                <w:szCs w:val="21"/>
                <w:lang w:val="en-GB"/>
              </w:rPr>
              <w:t>employed co</w:t>
            </w:r>
            <w:r>
              <w:rPr>
                <w:rFonts w:ascii="Verdana" w:hAnsi="Verdana"/>
                <w:sz w:val="21"/>
                <w:szCs w:val="21"/>
                <w:lang w:val="en-GB"/>
              </w:rPr>
              <w:t>l</w:t>
            </w:r>
            <w:r>
              <w:rPr>
                <w:rFonts w:ascii="Verdana" w:hAnsi="Verdana"/>
                <w:sz w:val="21"/>
                <w:szCs w:val="21"/>
                <w:lang w:val="en-GB"/>
              </w:rPr>
              <w:t>leagues</w:t>
            </w:r>
            <w:r w:rsidR="00236E5B">
              <w:rPr>
                <w:rFonts w:ascii="Verdana" w:hAnsi="Verdana"/>
                <w:sz w:val="21"/>
                <w:szCs w:val="21"/>
                <w:lang w:val="en-GB"/>
              </w:rPr>
              <w:t xml:space="preserve"> and </w:t>
            </w:r>
            <w:r w:rsidRPr="00665CD7">
              <w:rPr>
                <w:rFonts w:ascii="Verdana" w:hAnsi="Verdana"/>
                <w:sz w:val="21"/>
                <w:szCs w:val="21"/>
                <w:lang w:val="en-GB"/>
              </w:rPr>
              <w:t xml:space="preserve">all permanent </w:t>
            </w:r>
            <w:r w:rsidR="00236E5B">
              <w:rPr>
                <w:rFonts w:ascii="Verdana" w:hAnsi="Verdana"/>
                <w:sz w:val="21"/>
                <w:szCs w:val="21"/>
                <w:lang w:val="en-GB"/>
              </w:rPr>
              <w:t xml:space="preserve">employees; </w:t>
            </w:r>
            <w:r>
              <w:rPr>
                <w:rFonts w:ascii="Verdana" w:hAnsi="Verdana"/>
                <w:sz w:val="21"/>
                <w:szCs w:val="21"/>
                <w:lang w:val="en-GB"/>
              </w:rPr>
              <w:t xml:space="preserve">temporary </w:t>
            </w:r>
            <w:r w:rsidRPr="00665CD7">
              <w:rPr>
                <w:rFonts w:ascii="Verdana" w:hAnsi="Verdana"/>
                <w:sz w:val="21"/>
                <w:szCs w:val="21"/>
                <w:lang w:val="en-GB"/>
              </w:rPr>
              <w:t>employe</w:t>
            </w:r>
            <w:r>
              <w:rPr>
                <w:rFonts w:ascii="Verdana" w:hAnsi="Verdana"/>
                <w:sz w:val="21"/>
                <w:szCs w:val="21"/>
                <w:lang w:val="en-GB"/>
              </w:rPr>
              <w:t xml:space="preserve">es of </w:t>
            </w:r>
            <w:r w:rsidRPr="00665CD7">
              <w:rPr>
                <w:rFonts w:ascii="Verdana" w:hAnsi="Verdana"/>
                <w:sz w:val="21"/>
                <w:szCs w:val="21"/>
                <w:lang w:val="en-GB"/>
              </w:rPr>
              <w:t>PROGEDO</w:t>
            </w:r>
            <w:r>
              <w:rPr>
                <w:rFonts w:ascii="Verdana" w:hAnsi="Verdana"/>
                <w:sz w:val="21"/>
                <w:szCs w:val="21"/>
                <w:lang w:val="en-GB"/>
              </w:rPr>
              <w:t xml:space="preserve"> rel</w:t>
            </w:r>
            <w:r>
              <w:rPr>
                <w:rFonts w:ascii="Verdana" w:hAnsi="Verdana"/>
                <w:sz w:val="21"/>
                <w:szCs w:val="21"/>
                <w:lang w:val="en-GB"/>
              </w:rPr>
              <w:t>o</w:t>
            </w:r>
            <w:r>
              <w:rPr>
                <w:rFonts w:ascii="Verdana" w:hAnsi="Verdana"/>
                <w:sz w:val="21"/>
                <w:szCs w:val="21"/>
                <w:lang w:val="en-GB"/>
              </w:rPr>
              <w:t xml:space="preserve">cation Nürnberg who have signed a data privacy consent after </w:t>
            </w:r>
            <w:r w:rsidR="00612623">
              <w:rPr>
                <w:rFonts w:ascii="Verdana" w:hAnsi="Verdana"/>
                <w:sz w:val="21"/>
                <w:szCs w:val="21"/>
                <w:lang w:val="en-GB"/>
              </w:rPr>
              <w:t xml:space="preserve">they have received </w:t>
            </w:r>
            <w:r>
              <w:rPr>
                <w:rFonts w:ascii="Verdana" w:hAnsi="Verdana"/>
                <w:sz w:val="21"/>
                <w:szCs w:val="21"/>
                <w:lang w:val="en-GB"/>
              </w:rPr>
              <w:t xml:space="preserve">a detailed </w:t>
            </w:r>
            <w:r w:rsidR="00612623">
              <w:rPr>
                <w:rFonts w:ascii="Verdana" w:hAnsi="Verdana"/>
                <w:sz w:val="21"/>
                <w:szCs w:val="21"/>
                <w:lang w:val="en-GB"/>
              </w:rPr>
              <w:t xml:space="preserve">data privacy </w:t>
            </w:r>
            <w:r>
              <w:rPr>
                <w:rFonts w:ascii="Verdana" w:hAnsi="Verdana"/>
                <w:sz w:val="21"/>
                <w:szCs w:val="21"/>
                <w:lang w:val="en-GB"/>
              </w:rPr>
              <w:t>briefing</w:t>
            </w:r>
          </w:p>
          <w:p w:rsidR="000F036B" w:rsidRPr="006A2342" w:rsidRDefault="000F036B" w:rsidP="00940705">
            <w:pPr>
              <w:jc w:val="both"/>
              <w:rPr>
                <w:rFonts w:ascii="Verdana" w:hAnsi="Verdana"/>
                <w:sz w:val="21"/>
                <w:szCs w:val="21"/>
                <w:lang w:val="en-US"/>
              </w:rPr>
            </w:pPr>
          </w:p>
          <w:p w:rsidR="000F036B" w:rsidRDefault="000F036B" w:rsidP="00940705">
            <w:pPr>
              <w:jc w:val="both"/>
              <w:rPr>
                <w:rFonts w:ascii="Verdana" w:hAnsi="Verdana"/>
                <w:sz w:val="21"/>
                <w:szCs w:val="21"/>
                <w:lang w:val="en-GB"/>
              </w:rPr>
            </w:pPr>
            <w:r w:rsidRPr="001B1C3F">
              <w:rPr>
                <w:rFonts w:ascii="Verdana" w:hAnsi="Verdana"/>
                <w:sz w:val="21"/>
                <w:szCs w:val="21"/>
                <w:lang w:val="en-GB"/>
              </w:rPr>
              <w:t>Depending on the order / service:</w:t>
            </w:r>
          </w:p>
          <w:p w:rsidR="00A519AD" w:rsidRPr="001B1C3F" w:rsidRDefault="00A519AD"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r w:rsidRPr="00612623">
              <w:rPr>
                <w:rFonts w:ascii="Verdana" w:hAnsi="Verdana"/>
                <w:b/>
                <w:sz w:val="21"/>
                <w:szCs w:val="21"/>
                <w:lang w:val="en-GB"/>
              </w:rPr>
              <w:t>Authorities</w:t>
            </w:r>
            <w:r>
              <w:rPr>
                <w:rFonts w:ascii="Verdana" w:hAnsi="Verdana"/>
                <w:sz w:val="21"/>
                <w:szCs w:val="21"/>
                <w:lang w:val="en-GB"/>
              </w:rPr>
              <w:t xml:space="preserve"> (</w:t>
            </w:r>
            <w:r w:rsidRPr="001B1C3F">
              <w:rPr>
                <w:rFonts w:ascii="Verdana" w:hAnsi="Verdana"/>
                <w:sz w:val="21"/>
                <w:szCs w:val="21"/>
                <w:lang w:val="en-GB"/>
              </w:rPr>
              <w:t xml:space="preserve">Registration Offices, </w:t>
            </w:r>
            <w:r>
              <w:rPr>
                <w:rFonts w:ascii="Verdana" w:hAnsi="Verdana"/>
                <w:sz w:val="21"/>
                <w:szCs w:val="21"/>
                <w:lang w:val="en-GB"/>
              </w:rPr>
              <w:t>Fo</w:t>
            </w:r>
            <w:r>
              <w:rPr>
                <w:rFonts w:ascii="Verdana" w:hAnsi="Verdana"/>
                <w:sz w:val="21"/>
                <w:szCs w:val="21"/>
                <w:lang w:val="en-GB"/>
              </w:rPr>
              <w:t>r</w:t>
            </w:r>
            <w:r>
              <w:rPr>
                <w:rFonts w:ascii="Verdana" w:hAnsi="Verdana"/>
                <w:sz w:val="21"/>
                <w:szCs w:val="21"/>
                <w:lang w:val="en-GB"/>
              </w:rPr>
              <w:t xml:space="preserve">eigner´s Offices, </w:t>
            </w:r>
            <w:r w:rsidRPr="001B1C3F">
              <w:rPr>
                <w:rFonts w:ascii="Verdana" w:hAnsi="Verdana"/>
                <w:sz w:val="21"/>
                <w:szCs w:val="21"/>
                <w:lang w:val="en-GB"/>
              </w:rPr>
              <w:t>Emb</w:t>
            </w:r>
            <w:r>
              <w:rPr>
                <w:rFonts w:ascii="Verdana" w:hAnsi="Verdana"/>
                <w:sz w:val="21"/>
                <w:szCs w:val="21"/>
                <w:lang w:val="en-GB"/>
              </w:rPr>
              <w:t>assies and Cons</w:t>
            </w:r>
            <w:r>
              <w:rPr>
                <w:rFonts w:ascii="Verdana" w:hAnsi="Verdana"/>
                <w:sz w:val="21"/>
                <w:szCs w:val="21"/>
                <w:lang w:val="en-GB"/>
              </w:rPr>
              <w:t>u</w:t>
            </w:r>
            <w:r w:rsidRPr="001B1C3F">
              <w:rPr>
                <w:rFonts w:ascii="Verdana" w:hAnsi="Verdana"/>
                <w:sz w:val="21"/>
                <w:szCs w:val="21"/>
                <w:lang w:val="en-GB"/>
              </w:rPr>
              <w:t>late</w:t>
            </w:r>
            <w:r>
              <w:rPr>
                <w:rFonts w:ascii="Verdana" w:hAnsi="Verdana"/>
                <w:sz w:val="21"/>
                <w:szCs w:val="21"/>
                <w:lang w:val="en-GB"/>
              </w:rPr>
              <w:t>s</w:t>
            </w:r>
            <w:r w:rsidRPr="001B1C3F">
              <w:rPr>
                <w:rFonts w:ascii="Verdana" w:hAnsi="Verdana"/>
                <w:sz w:val="21"/>
                <w:szCs w:val="21"/>
                <w:lang w:val="en-GB"/>
              </w:rPr>
              <w:t xml:space="preserve">, Federal Employment Agencies, Driving License </w:t>
            </w:r>
            <w:r>
              <w:rPr>
                <w:rFonts w:ascii="Verdana" w:hAnsi="Verdana"/>
                <w:sz w:val="21"/>
                <w:szCs w:val="21"/>
                <w:lang w:val="en-GB"/>
              </w:rPr>
              <w:t xml:space="preserve">and </w:t>
            </w:r>
            <w:r w:rsidRPr="001B1C3F">
              <w:rPr>
                <w:rFonts w:ascii="Verdana" w:hAnsi="Verdana"/>
                <w:sz w:val="21"/>
                <w:szCs w:val="21"/>
                <w:lang w:val="en-GB"/>
              </w:rPr>
              <w:t>Car registration o</w:t>
            </w:r>
            <w:r w:rsidRPr="001B1C3F">
              <w:rPr>
                <w:rFonts w:ascii="Verdana" w:hAnsi="Verdana"/>
                <w:sz w:val="21"/>
                <w:szCs w:val="21"/>
                <w:lang w:val="en-GB"/>
              </w:rPr>
              <w:t>f</w:t>
            </w:r>
            <w:r w:rsidRPr="001B1C3F">
              <w:rPr>
                <w:rFonts w:ascii="Verdana" w:hAnsi="Verdana"/>
                <w:sz w:val="21"/>
                <w:szCs w:val="21"/>
                <w:lang w:val="en-GB"/>
              </w:rPr>
              <w:t>fice</w:t>
            </w:r>
            <w:r>
              <w:rPr>
                <w:rFonts w:ascii="Verdana" w:hAnsi="Verdana"/>
                <w:sz w:val="21"/>
                <w:szCs w:val="21"/>
                <w:lang w:val="en-GB"/>
              </w:rPr>
              <w:t>s,</w:t>
            </w:r>
            <w:r w:rsidRPr="001B1C3F">
              <w:rPr>
                <w:rFonts w:ascii="Verdana" w:hAnsi="Verdana"/>
                <w:sz w:val="21"/>
                <w:szCs w:val="21"/>
                <w:lang w:val="en-GB"/>
              </w:rPr>
              <w:t xml:space="preserve"> Family Benefits</w:t>
            </w:r>
            <w:r>
              <w:rPr>
                <w:rFonts w:ascii="Verdana" w:hAnsi="Verdana"/>
                <w:sz w:val="21"/>
                <w:szCs w:val="21"/>
                <w:lang w:val="en-GB"/>
              </w:rPr>
              <w:t xml:space="preserve"> and </w:t>
            </w:r>
            <w:r w:rsidRPr="001B1C3F">
              <w:rPr>
                <w:rFonts w:ascii="Verdana" w:hAnsi="Verdana"/>
                <w:sz w:val="21"/>
                <w:szCs w:val="21"/>
                <w:lang w:val="en-GB"/>
              </w:rPr>
              <w:t xml:space="preserve"> Parental Ben</w:t>
            </w:r>
            <w:r w:rsidRPr="001B1C3F">
              <w:rPr>
                <w:rFonts w:ascii="Verdana" w:hAnsi="Verdana"/>
                <w:sz w:val="21"/>
                <w:szCs w:val="21"/>
                <w:lang w:val="en-GB"/>
              </w:rPr>
              <w:t>e</w:t>
            </w:r>
            <w:r w:rsidRPr="001B1C3F">
              <w:rPr>
                <w:rFonts w:ascii="Verdana" w:hAnsi="Verdana"/>
                <w:sz w:val="21"/>
                <w:szCs w:val="21"/>
                <w:lang w:val="en-GB"/>
              </w:rPr>
              <w:t>fit Centres, Tax Offices, Pension Insu</w:t>
            </w:r>
            <w:r w:rsidRPr="001B1C3F">
              <w:rPr>
                <w:rFonts w:ascii="Verdana" w:hAnsi="Verdana"/>
                <w:sz w:val="21"/>
                <w:szCs w:val="21"/>
                <w:lang w:val="en-GB"/>
              </w:rPr>
              <w:t>r</w:t>
            </w:r>
            <w:r w:rsidRPr="001B1C3F">
              <w:rPr>
                <w:rFonts w:ascii="Verdana" w:hAnsi="Verdana"/>
                <w:sz w:val="21"/>
                <w:szCs w:val="21"/>
                <w:lang w:val="en-GB"/>
              </w:rPr>
              <w:t>ance Institutions)</w:t>
            </w:r>
          </w:p>
          <w:p w:rsidR="00A519AD" w:rsidRDefault="00A519AD"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r w:rsidRPr="00612623">
              <w:rPr>
                <w:rFonts w:ascii="Verdana" w:hAnsi="Verdana"/>
                <w:b/>
                <w:sz w:val="21"/>
                <w:szCs w:val="21"/>
                <w:lang w:val="en-GB"/>
              </w:rPr>
              <w:t>Third parties</w:t>
            </w:r>
            <w:r w:rsidRPr="005240D5">
              <w:rPr>
                <w:rFonts w:ascii="Verdana" w:hAnsi="Verdana"/>
                <w:sz w:val="21"/>
                <w:szCs w:val="21"/>
                <w:lang w:val="en-GB"/>
              </w:rPr>
              <w:t xml:space="preserve"> </w:t>
            </w:r>
            <w:r>
              <w:rPr>
                <w:rFonts w:ascii="Verdana" w:hAnsi="Verdana"/>
                <w:sz w:val="21"/>
                <w:szCs w:val="21"/>
                <w:lang w:val="en-GB"/>
              </w:rPr>
              <w:t>(</w:t>
            </w:r>
            <w:r w:rsidRPr="005240D5">
              <w:rPr>
                <w:rFonts w:ascii="Verdana" w:hAnsi="Verdana"/>
                <w:sz w:val="21"/>
                <w:szCs w:val="21"/>
                <w:lang w:val="en-GB"/>
              </w:rPr>
              <w:t>Banks, Insurance Age</w:t>
            </w:r>
            <w:r w:rsidRPr="005240D5">
              <w:rPr>
                <w:rFonts w:ascii="Verdana" w:hAnsi="Verdana"/>
                <w:sz w:val="21"/>
                <w:szCs w:val="21"/>
                <w:lang w:val="en-GB"/>
              </w:rPr>
              <w:t>n</w:t>
            </w:r>
            <w:r w:rsidRPr="005240D5">
              <w:rPr>
                <w:rFonts w:ascii="Verdana" w:hAnsi="Verdana"/>
                <w:sz w:val="21"/>
                <w:szCs w:val="21"/>
                <w:lang w:val="en-GB"/>
              </w:rPr>
              <w:t>cies</w:t>
            </w:r>
            <w:r w:rsidR="00612623">
              <w:rPr>
                <w:rFonts w:ascii="Verdana" w:hAnsi="Verdana"/>
                <w:sz w:val="21"/>
                <w:szCs w:val="21"/>
                <w:lang w:val="en-GB"/>
              </w:rPr>
              <w:t xml:space="preserve">, </w:t>
            </w:r>
            <w:r w:rsidRPr="001B1C3F">
              <w:rPr>
                <w:rFonts w:ascii="Verdana" w:hAnsi="Verdana"/>
                <w:sz w:val="21"/>
                <w:szCs w:val="21"/>
                <w:lang w:val="en-GB"/>
              </w:rPr>
              <w:t>Health insurance companies, tax consultants, translators, driving schools, lawyers, brokers, landlords, energy su</w:t>
            </w:r>
            <w:r w:rsidRPr="001B1C3F">
              <w:rPr>
                <w:rFonts w:ascii="Verdana" w:hAnsi="Verdana"/>
                <w:sz w:val="21"/>
                <w:szCs w:val="21"/>
                <w:lang w:val="en-GB"/>
              </w:rPr>
              <w:t>p</w:t>
            </w:r>
            <w:r w:rsidRPr="001B1C3F">
              <w:rPr>
                <w:rFonts w:ascii="Verdana" w:hAnsi="Verdana"/>
                <w:sz w:val="21"/>
                <w:szCs w:val="21"/>
                <w:lang w:val="en-GB"/>
              </w:rPr>
              <w:t>pliers, telephone / Internet service pr</w:t>
            </w:r>
            <w:r w:rsidRPr="001B1C3F">
              <w:rPr>
                <w:rFonts w:ascii="Verdana" w:hAnsi="Verdana"/>
                <w:sz w:val="21"/>
                <w:szCs w:val="21"/>
                <w:lang w:val="en-GB"/>
              </w:rPr>
              <w:t>o</w:t>
            </w:r>
            <w:r w:rsidRPr="001B1C3F">
              <w:rPr>
                <w:rFonts w:ascii="Verdana" w:hAnsi="Verdana"/>
                <w:sz w:val="21"/>
                <w:szCs w:val="21"/>
                <w:lang w:val="en-GB"/>
              </w:rPr>
              <w:t>viders</w:t>
            </w:r>
            <w:r>
              <w:rPr>
                <w:rFonts w:ascii="Verdana" w:hAnsi="Verdana"/>
                <w:sz w:val="21"/>
                <w:szCs w:val="21"/>
                <w:lang w:val="en-GB"/>
              </w:rPr>
              <w:t>)</w:t>
            </w:r>
          </w:p>
          <w:p w:rsidR="000F036B" w:rsidRDefault="000F036B" w:rsidP="00940705">
            <w:pPr>
              <w:jc w:val="both"/>
              <w:rPr>
                <w:rFonts w:ascii="Verdana" w:hAnsi="Verdana"/>
                <w:sz w:val="21"/>
                <w:szCs w:val="21"/>
                <w:lang w:val="en-GB"/>
              </w:rPr>
            </w:pPr>
          </w:p>
          <w:p w:rsidR="00D62D13" w:rsidRDefault="00D62D13" w:rsidP="00940705">
            <w:pPr>
              <w:jc w:val="both"/>
              <w:rPr>
                <w:rFonts w:ascii="Verdana" w:hAnsi="Verdana"/>
                <w:sz w:val="21"/>
                <w:szCs w:val="21"/>
                <w:lang w:val="en-GB"/>
              </w:rPr>
            </w:pPr>
          </w:p>
          <w:p w:rsidR="00EF2B1E" w:rsidRDefault="00EF2B1E" w:rsidP="00940705">
            <w:pPr>
              <w:jc w:val="both"/>
              <w:rPr>
                <w:rFonts w:ascii="Verdana" w:hAnsi="Verdana"/>
                <w:sz w:val="21"/>
                <w:szCs w:val="21"/>
                <w:lang w:val="en-GB"/>
              </w:rPr>
            </w:pPr>
          </w:p>
          <w:p w:rsidR="000F036B" w:rsidRPr="005240D5" w:rsidRDefault="000F036B" w:rsidP="00940705">
            <w:pPr>
              <w:jc w:val="both"/>
              <w:rPr>
                <w:rFonts w:ascii="Verdana" w:hAnsi="Verdana"/>
                <w:sz w:val="21"/>
                <w:szCs w:val="21"/>
                <w:lang w:val="en-GB"/>
              </w:rPr>
            </w:pPr>
            <w:r w:rsidRPr="005240D5">
              <w:rPr>
                <w:rFonts w:ascii="Verdana" w:hAnsi="Verdana"/>
                <w:sz w:val="21"/>
                <w:szCs w:val="21"/>
                <w:lang w:val="en-GB"/>
              </w:rPr>
              <w:lastRenderedPageBreak/>
              <w:t>Name</w:t>
            </w:r>
            <w:r>
              <w:rPr>
                <w:rFonts w:ascii="Verdana" w:hAnsi="Verdana"/>
                <w:sz w:val="21"/>
                <w:szCs w:val="21"/>
                <w:lang w:val="en-GB"/>
              </w:rPr>
              <w:t>,</w:t>
            </w:r>
            <w:r w:rsidRPr="005240D5">
              <w:rPr>
                <w:rFonts w:ascii="Verdana" w:hAnsi="Verdana"/>
                <w:sz w:val="21"/>
                <w:szCs w:val="21"/>
                <w:lang w:val="en-GB"/>
              </w:rPr>
              <w:t xml:space="preserve"> </w:t>
            </w:r>
            <w:r w:rsidR="00612623">
              <w:rPr>
                <w:rFonts w:ascii="Verdana" w:hAnsi="Verdana"/>
                <w:sz w:val="21"/>
                <w:szCs w:val="21"/>
                <w:lang w:val="en-GB"/>
              </w:rPr>
              <w:t>F</w:t>
            </w:r>
            <w:r w:rsidRPr="005240D5">
              <w:rPr>
                <w:rFonts w:ascii="Verdana" w:hAnsi="Verdana"/>
                <w:sz w:val="21"/>
                <w:szCs w:val="21"/>
                <w:lang w:val="en-GB"/>
              </w:rPr>
              <w:t>irst Name</w:t>
            </w:r>
          </w:p>
          <w:p w:rsidR="000F036B" w:rsidRPr="005240D5" w:rsidRDefault="000F036B" w:rsidP="00940705">
            <w:pPr>
              <w:jc w:val="both"/>
              <w:rPr>
                <w:rFonts w:ascii="Verdana" w:hAnsi="Verdana"/>
                <w:sz w:val="21"/>
                <w:szCs w:val="21"/>
                <w:lang w:val="en-GB"/>
              </w:rPr>
            </w:pPr>
            <w:r>
              <w:rPr>
                <w:rFonts w:ascii="Verdana" w:hAnsi="Verdana"/>
                <w:sz w:val="21"/>
                <w:szCs w:val="21"/>
                <w:lang w:val="en-GB"/>
              </w:rPr>
              <w:t>A</w:t>
            </w:r>
            <w:r w:rsidRPr="005240D5">
              <w:rPr>
                <w:rFonts w:ascii="Verdana" w:hAnsi="Verdana"/>
                <w:sz w:val="21"/>
                <w:szCs w:val="21"/>
                <w:lang w:val="en-GB"/>
              </w:rPr>
              <w:t>ddress</w:t>
            </w:r>
          </w:p>
          <w:p w:rsidR="000F036B" w:rsidRPr="005240D5" w:rsidRDefault="000F036B" w:rsidP="00940705">
            <w:pPr>
              <w:jc w:val="both"/>
              <w:rPr>
                <w:rFonts w:ascii="Verdana" w:hAnsi="Verdana"/>
                <w:sz w:val="21"/>
                <w:szCs w:val="21"/>
                <w:lang w:val="en-GB"/>
              </w:rPr>
            </w:pPr>
            <w:r>
              <w:rPr>
                <w:rFonts w:ascii="Verdana" w:hAnsi="Verdana"/>
                <w:sz w:val="21"/>
                <w:szCs w:val="21"/>
                <w:lang w:val="en-GB"/>
              </w:rPr>
              <w:t>P</w:t>
            </w:r>
            <w:r w:rsidRPr="005240D5">
              <w:rPr>
                <w:rFonts w:ascii="Verdana" w:hAnsi="Verdana"/>
                <w:sz w:val="21"/>
                <w:szCs w:val="21"/>
                <w:lang w:val="en-GB"/>
              </w:rPr>
              <w:t>hone numbers</w:t>
            </w:r>
          </w:p>
          <w:p w:rsidR="000F036B" w:rsidRPr="005240D5" w:rsidRDefault="000F036B" w:rsidP="00940705">
            <w:pPr>
              <w:jc w:val="both"/>
              <w:rPr>
                <w:rFonts w:ascii="Verdana" w:hAnsi="Verdana"/>
                <w:sz w:val="21"/>
                <w:szCs w:val="21"/>
                <w:lang w:val="en-GB"/>
              </w:rPr>
            </w:pPr>
            <w:r w:rsidRPr="005240D5">
              <w:rPr>
                <w:rFonts w:ascii="Verdana" w:hAnsi="Verdana"/>
                <w:sz w:val="21"/>
                <w:szCs w:val="21"/>
                <w:lang w:val="en-GB"/>
              </w:rPr>
              <w:t>Email address</w:t>
            </w:r>
            <w:r>
              <w:rPr>
                <w:rFonts w:ascii="Verdana" w:hAnsi="Verdana"/>
                <w:sz w:val="21"/>
                <w:szCs w:val="21"/>
                <w:lang w:val="en-GB"/>
              </w:rPr>
              <w:t>es</w:t>
            </w:r>
          </w:p>
          <w:p w:rsidR="000F036B" w:rsidRPr="005240D5" w:rsidRDefault="000F036B" w:rsidP="00940705">
            <w:pPr>
              <w:jc w:val="both"/>
              <w:rPr>
                <w:rFonts w:ascii="Verdana" w:hAnsi="Verdana"/>
                <w:sz w:val="21"/>
                <w:szCs w:val="21"/>
                <w:lang w:val="en-GB"/>
              </w:rPr>
            </w:pPr>
            <w:r>
              <w:rPr>
                <w:rFonts w:ascii="Verdana" w:hAnsi="Verdana"/>
                <w:sz w:val="21"/>
                <w:szCs w:val="21"/>
                <w:lang w:val="en-GB"/>
              </w:rPr>
              <w:t>A</w:t>
            </w:r>
            <w:r w:rsidRPr="005240D5">
              <w:rPr>
                <w:rFonts w:ascii="Verdana" w:hAnsi="Verdana"/>
                <w:sz w:val="21"/>
                <w:szCs w:val="21"/>
                <w:lang w:val="en-GB"/>
              </w:rPr>
              <w:t>ccount information</w:t>
            </w:r>
          </w:p>
          <w:p w:rsidR="000F036B" w:rsidRPr="005240D5" w:rsidRDefault="000F036B" w:rsidP="00940705">
            <w:pPr>
              <w:jc w:val="both"/>
              <w:rPr>
                <w:rFonts w:ascii="Verdana" w:hAnsi="Verdana"/>
                <w:sz w:val="21"/>
                <w:szCs w:val="21"/>
                <w:lang w:val="en-GB"/>
              </w:rPr>
            </w:pPr>
            <w:r>
              <w:rPr>
                <w:rFonts w:ascii="Verdana" w:hAnsi="Verdana"/>
                <w:sz w:val="21"/>
                <w:szCs w:val="21"/>
                <w:lang w:val="en-GB"/>
              </w:rPr>
              <w:t>Tax Data</w:t>
            </w:r>
          </w:p>
          <w:p w:rsidR="000F036B" w:rsidRPr="005240D5" w:rsidRDefault="000F036B" w:rsidP="00940705">
            <w:pPr>
              <w:jc w:val="both"/>
              <w:rPr>
                <w:rFonts w:ascii="Verdana" w:hAnsi="Verdana"/>
                <w:sz w:val="21"/>
                <w:szCs w:val="21"/>
                <w:lang w:val="en-GB"/>
              </w:rPr>
            </w:pPr>
            <w:r>
              <w:rPr>
                <w:rFonts w:ascii="Verdana" w:hAnsi="Verdana"/>
                <w:sz w:val="21"/>
                <w:szCs w:val="21"/>
                <w:lang w:val="en-GB"/>
              </w:rPr>
              <w:t>S</w:t>
            </w:r>
            <w:r w:rsidRPr="005240D5">
              <w:rPr>
                <w:rFonts w:ascii="Verdana" w:hAnsi="Verdana"/>
                <w:sz w:val="21"/>
                <w:szCs w:val="21"/>
                <w:lang w:val="en-GB"/>
              </w:rPr>
              <w:t>ocial Security information</w:t>
            </w:r>
          </w:p>
          <w:p w:rsidR="000F036B" w:rsidRPr="005240D5" w:rsidRDefault="000F036B" w:rsidP="00940705">
            <w:pPr>
              <w:jc w:val="both"/>
              <w:rPr>
                <w:rFonts w:ascii="Verdana" w:hAnsi="Verdana"/>
                <w:sz w:val="21"/>
                <w:szCs w:val="21"/>
                <w:lang w:val="en-GB"/>
              </w:rPr>
            </w:pPr>
            <w:r>
              <w:rPr>
                <w:rFonts w:ascii="Verdana" w:hAnsi="Verdana"/>
                <w:sz w:val="21"/>
                <w:szCs w:val="21"/>
                <w:lang w:val="en-GB"/>
              </w:rPr>
              <w:t>D</w:t>
            </w:r>
            <w:r w:rsidRPr="005240D5">
              <w:rPr>
                <w:rFonts w:ascii="Verdana" w:hAnsi="Verdana"/>
                <w:sz w:val="21"/>
                <w:szCs w:val="21"/>
                <w:lang w:val="en-GB"/>
              </w:rPr>
              <w:t>enomination data</w:t>
            </w:r>
          </w:p>
          <w:p w:rsidR="000F036B" w:rsidRPr="005240D5" w:rsidRDefault="000F036B" w:rsidP="00940705">
            <w:pPr>
              <w:jc w:val="both"/>
              <w:rPr>
                <w:rFonts w:ascii="Verdana" w:hAnsi="Verdana"/>
                <w:sz w:val="21"/>
                <w:szCs w:val="21"/>
                <w:lang w:val="en-GB"/>
              </w:rPr>
            </w:pPr>
            <w:r w:rsidRPr="005240D5">
              <w:rPr>
                <w:rFonts w:ascii="Verdana" w:hAnsi="Verdana"/>
                <w:sz w:val="21"/>
                <w:szCs w:val="21"/>
                <w:lang w:val="en-GB"/>
              </w:rPr>
              <w:t>Family status information</w:t>
            </w:r>
          </w:p>
          <w:p w:rsidR="000F036B" w:rsidRPr="005240D5" w:rsidRDefault="000F036B" w:rsidP="00940705">
            <w:pPr>
              <w:jc w:val="both"/>
              <w:rPr>
                <w:rFonts w:ascii="Verdana" w:hAnsi="Verdana"/>
                <w:sz w:val="21"/>
                <w:szCs w:val="21"/>
                <w:lang w:val="en-GB"/>
              </w:rPr>
            </w:pPr>
            <w:r w:rsidRPr="005240D5">
              <w:rPr>
                <w:rFonts w:ascii="Verdana" w:hAnsi="Verdana"/>
                <w:sz w:val="21"/>
                <w:szCs w:val="21"/>
                <w:lang w:val="en-GB"/>
              </w:rPr>
              <w:t>Self-information data for tenant self-assessment</w:t>
            </w:r>
            <w:r w:rsidR="00D62D13">
              <w:rPr>
                <w:rFonts w:ascii="Verdana" w:hAnsi="Verdana"/>
                <w:sz w:val="21"/>
                <w:szCs w:val="21"/>
                <w:lang w:val="en-GB"/>
              </w:rPr>
              <w:t>;</w:t>
            </w:r>
          </w:p>
          <w:p w:rsidR="000F036B" w:rsidRPr="005240D5" w:rsidRDefault="000F036B" w:rsidP="00940705">
            <w:pPr>
              <w:jc w:val="both"/>
              <w:rPr>
                <w:rFonts w:ascii="Verdana" w:hAnsi="Verdana"/>
                <w:sz w:val="21"/>
                <w:szCs w:val="21"/>
                <w:lang w:val="en-GB"/>
              </w:rPr>
            </w:pPr>
            <w:r w:rsidRPr="005240D5">
              <w:rPr>
                <w:rFonts w:ascii="Verdana" w:hAnsi="Verdana"/>
                <w:sz w:val="21"/>
                <w:szCs w:val="21"/>
                <w:lang w:val="en-GB"/>
              </w:rPr>
              <w:t>Labo</w:t>
            </w:r>
            <w:r>
              <w:rPr>
                <w:rFonts w:ascii="Verdana" w:hAnsi="Verdana"/>
                <w:sz w:val="21"/>
                <w:szCs w:val="21"/>
                <w:lang w:val="en-GB"/>
              </w:rPr>
              <w:t>u</w:t>
            </w:r>
            <w:r w:rsidRPr="005240D5">
              <w:rPr>
                <w:rFonts w:ascii="Verdana" w:hAnsi="Verdana"/>
                <w:sz w:val="21"/>
                <w:szCs w:val="21"/>
                <w:lang w:val="en-GB"/>
              </w:rPr>
              <w:t>r contract data</w:t>
            </w:r>
          </w:p>
          <w:p w:rsidR="000F036B" w:rsidRPr="005240D5" w:rsidRDefault="000F036B" w:rsidP="00940705">
            <w:pPr>
              <w:jc w:val="both"/>
              <w:rPr>
                <w:rFonts w:ascii="Verdana" w:hAnsi="Verdana"/>
                <w:sz w:val="21"/>
                <w:szCs w:val="21"/>
                <w:lang w:val="en-GB"/>
              </w:rPr>
            </w:pPr>
            <w:r>
              <w:rPr>
                <w:rFonts w:ascii="Verdana" w:hAnsi="Verdana"/>
                <w:sz w:val="21"/>
                <w:szCs w:val="21"/>
                <w:lang w:val="en-GB"/>
              </w:rPr>
              <w:t>P</w:t>
            </w:r>
            <w:r w:rsidRPr="005240D5">
              <w:rPr>
                <w:rFonts w:ascii="Verdana" w:hAnsi="Verdana"/>
                <w:sz w:val="21"/>
                <w:szCs w:val="21"/>
                <w:lang w:val="en-GB"/>
              </w:rPr>
              <w:t>ayslips</w:t>
            </w:r>
          </w:p>
          <w:p w:rsidR="000F036B" w:rsidRDefault="000F036B" w:rsidP="00940705">
            <w:pPr>
              <w:jc w:val="both"/>
              <w:rPr>
                <w:rFonts w:ascii="Verdana" w:hAnsi="Verdana"/>
                <w:sz w:val="21"/>
                <w:szCs w:val="21"/>
                <w:lang w:val="en-GB"/>
              </w:rPr>
            </w:pPr>
            <w:r w:rsidRPr="005240D5">
              <w:rPr>
                <w:rFonts w:ascii="Verdana" w:hAnsi="Verdana"/>
                <w:sz w:val="21"/>
                <w:szCs w:val="21"/>
                <w:lang w:val="en-GB"/>
              </w:rPr>
              <w:t>Personal documents (identity cards, passport</w:t>
            </w:r>
            <w:r>
              <w:rPr>
                <w:rFonts w:ascii="Verdana" w:hAnsi="Verdana"/>
                <w:sz w:val="21"/>
                <w:szCs w:val="21"/>
                <w:lang w:val="en-GB"/>
              </w:rPr>
              <w:t>s, birth certificates, marriage</w:t>
            </w:r>
          </w:p>
          <w:p w:rsidR="000F036B" w:rsidRDefault="000F036B" w:rsidP="00940705">
            <w:pPr>
              <w:jc w:val="both"/>
              <w:rPr>
                <w:rFonts w:ascii="Verdana" w:hAnsi="Verdana"/>
                <w:sz w:val="21"/>
                <w:szCs w:val="21"/>
                <w:lang w:val="en-GB"/>
              </w:rPr>
            </w:pPr>
            <w:r w:rsidRPr="005240D5">
              <w:rPr>
                <w:rFonts w:ascii="Verdana" w:hAnsi="Verdana"/>
                <w:sz w:val="21"/>
                <w:szCs w:val="21"/>
                <w:lang w:val="en-GB"/>
              </w:rPr>
              <w:t>certificates, diplomas, school / university degrees, certificates, other educational qualifications)</w:t>
            </w: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r w:rsidRPr="005240D5">
              <w:rPr>
                <w:rFonts w:ascii="Verdana" w:hAnsi="Verdana"/>
                <w:sz w:val="21"/>
                <w:szCs w:val="21"/>
                <w:lang w:val="en-GB"/>
              </w:rPr>
              <w:t>The data sets are separated into the r</w:t>
            </w:r>
            <w:r w:rsidRPr="005240D5">
              <w:rPr>
                <w:rFonts w:ascii="Verdana" w:hAnsi="Verdana"/>
                <w:sz w:val="21"/>
                <w:szCs w:val="21"/>
                <w:lang w:val="en-GB"/>
              </w:rPr>
              <w:t>e</w:t>
            </w:r>
            <w:r w:rsidRPr="005240D5">
              <w:rPr>
                <w:rFonts w:ascii="Verdana" w:hAnsi="Verdana"/>
                <w:sz w:val="21"/>
                <w:szCs w:val="21"/>
                <w:lang w:val="en-GB"/>
              </w:rPr>
              <w:t>spective categories and according to the respective use types.</w:t>
            </w: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r>
              <w:rPr>
                <w:rFonts w:ascii="Verdana" w:hAnsi="Verdana"/>
                <w:sz w:val="21"/>
                <w:szCs w:val="21"/>
                <w:lang w:val="en-GB"/>
              </w:rPr>
              <w:t>No</w:t>
            </w: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r w:rsidRPr="004D1FC6">
              <w:rPr>
                <w:rFonts w:ascii="Verdana" w:hAnsi="Verdana"/>
                <w:sz w:val="21"/>
                <w:szCs w:val="21"/>
                <w:lang w:val="en-GB"/>
              </w:rPr>
              <w:t xml:space="preserve">At the request of the person concerned. As a general rule, </w:t>
            </w:r>
            <w:r>
              <w:rPr>
                <w:rFonts w:ascii="Verdana" w:hAnsi="Verdana"/>
                <w:sz w:val="21"/>
                <w:szCs w:val="21"/>
                <w:lang w:val="en-GB"/>
              </w:rPr>
              <w:t>your</w:t>
            </w:r>
            <w:r w:rsidRPr="004D1FC6">
              <w:rPr>
                <w:rFonts w:ascii="Verdana" w:hAnsi="Verdana"/>
                <w:sz w:val="21"/>
                <w:szCs w:val="21"/>
                <w:lang w:val="en-GB"/>
              </w:rPr>
              <w:t xml:space="preserve"> data will be stored at P</w:t>
            </w:r>
            <w:r w:rsidR="00A519AD">
              <w:rPr>
                <w:rFonts w:ascii="Verdana" w:hAnsi="Verdana"/>
                <w:sz w:val="21"/>
                <w:szCs w:val="21"/>
                <w:lang w:val="en-GB"/>
              </w:rPr>
              <w:t>ROGEDO</w:t>
            </w:r>
            <w:r w:rsidRPr="004D1FC6">
              <w:rPr>
                <w:rFonts w:ascii="Verdana" w:hAnsi="Verdana"/>
                <w:sz w:val="21"/>
                <w:szCs w:val="21"/>
                <w:lang w:val="en-GB"/>
              </w:rPr>
              <w:t xml:space="preserve"> </w:t>
            </w:r>
            <w:r w:rsidR="00D62D13">
              <w:rPr>
                <w:rFonts w:ascii="Verdana" w:hAnsi="Verdana"/>
                <w:sz w:val="21"/>
                <w:szCs w:val="21"/>
                <w:lang w:val="en-GB"/>
              </w:rPr>
              <w:t>relocation</w:t>
            </w:r>
            <w:r w:rsidR="00A519AD">
              <w:rPr>
                <w:rFonts w:ascii="Verdana" w:hAnsi="Verdana"/>
                <w:sz w:val="21"/>
                <w:szCs w:val="21"/>
                <w:lang w:val="en-GB"/>
              </w:rPr>
              <w:t xml:space="preserve"> GmbH &amp; Co. KG and PROGEDO relocation</w:t>
            </w:r>
            <w:r w:rsidR="00D62D13">
              <w:rPr>
                <w:rFonts w:ascii="Verdana" w:hAnsi="Verdana"/>
                <w:sz w:val="21"/>
                <w:szCs w:val="21"/>
                <w:lang w:val="en-GB"/>
              </w:rPr>
              <w:t xml:space="preserve"> Nür</w:t>
            </w:r>
            <w:r w:rsidR="00D62D13">
              <w:rPr>
                <w:rFonts w:ascii="Verdana" w:hAnsi="Verdana"/>
                <w:sz w:val="21"/>
                <w:szCs w:val="21"/>
                <w:lang w:val="en-GB"/>
              </w:rPr>
              <w:t>n</w:t>
            </w:r>
            <w:r w:rsidR="00D62D13">
              <w:rPr>
                <w:rFonts w:ascii="Verdana" w:hAnsi="Verdana"/>
                <w:sz w:val="21"/>
                <w:szCs w:val="21"/>
                <w:lang w:val="en-GB"/>
              </w:rPr>
              <w:t>berg</w:t>
            </w:r>
            <w:r w:rsidRPr="004D1FC6">
              <w:rPr>
                <w:rFonts w:ascii="Verdana" w:hAnsi="Verdana"/>
                <w:sz w:val="21"/>
                <w:szCs w:val="21"/>
                <w:lang w:val="en-GB"/>
              </w:rPr>
              <w:t xml:space="preserve"> fo</w:t>
            </w:r>
            <w:r>
              <w:rPr>
                <w:rFonts w:ascii="Verdana" w:hAnsi="Verdana"/>
                <w:sz w:val="21"/>
                <w:szCs w:val="21"/>
                <w:lang w:val="en-GB"/>
              </w:rPr>
              <w:t>r as long as necessary for the</w:t>
            </w:r>
            <w:r w:rsidRPr="004D1FC6">
              <w:rPr>
                <w:rFonts w:ascii="Verdana" w:hAnsi="Verdana"/>
                <w:sz w:val="21"/>
                <w:szCs w:val="21"/>
                <w:lang w:val="en-GB"/>
              </w:rPr>
              <w:t xml:space="preserve"> r</w:t>
            </w:r>
            <w:r w:rsidRPr="004D1FC6">
              <w:rPr>
                <w:rFonts w:ascii="Verdana" w:hAnsi="Verdana"/>
                <w:sz w:val="21"/>
                <w:szCs w:val="21"/>
                <w:lang w:val="en-GB"/>
              </w:rPr>
              <w:t>e</w:t>
            </w:r>
            <w:r w:rsidRPr="004D1FC6">
              <w:rPr>
                <w:rFonts w:ascii="Verdana" w:hAnsi="Verdana"/>
                <w:sz w:val="21"/>
                <w:szCs w:val="21"/>
                <w:lang w:val="en-GB"/>
              </w:rPr>
              <w:t>spective task</w:t>
            </w:r>
            <w:r w:rsidR="00612623">
              <w:rPr>
                <w:rFonts w:ascii="Verdana" w:hAnsi="Verdana"/>
                <w:sz w:val="21"/>
                <w:szCs w:val="21"/>
                <w:lang w:val="en-GB"/>
              </w:rPr>
              <w:t>s</w:t>
            </w:r>
            <w:r w:rsidRPr="004D1FC6">
              <w:rPr>
                <w:rFonts w:ascii="Verdana" w:hAnsi="Verdana"/>
                <w:sz w:val="21"/>
                <w:szCs w:val="21"/>
                <w:lang w:val="en-GB"/>
              </w:rPr>
              <w:t xml:space="preserve"> or as provided for by law.</w:t>
            </w:r>
          </w:p>
          <w:p w:rsidR="000F036B" w:rsidRDefault="000F036B" w:rsidP="00940705">
            <w:pPr>
              <w:jc w:val="both"/>
              <w:rPr>
                <w:rFonts w:ascii="Verdana" w:hAnsi="Verdana"/>
                <w:sz w:val="21"/>
                <w:szCs w:val="21"/>
                <w:lang w:val="en-GB"/>
              </w:rPr>
            </w:pPr>
          </w:p>
          <w:p w:rsidR="000F036B" w:rsidRDefault="000F036B" w:rsidP="00940705">
            <w:pPr>
              <w:jc w:val="both"/>
              <w:rPr>
                <w:rFonts w:ascii="Verdana" w:hAnsi="Verdana"/>
                <w:sz w:val="21"/>
                <w:szCs w:val="21"/>
                <w:lang w:val="en-GB"/>
              </w:rPr>
            </w:pPr>
            <w:r w:rsidRPr="004D1FC6">
              <w:rPr>
                <w:rFonts w:ascii="Verdana" w:hAnsi="Verdana"/>
                <w:sz w:val="21"/>
                <w:szCs w:val="21"/>
                <w:lang w:val="en-GB"/>
              </w:rPr>
              <w:t>Fulfilment of the contractual relationship (legal basis is Art. 6 I lit a, b DSGVO)</w:t>
            </w:r>
          </w:p>
          <w:p w:rsidR="000F036B" w:rsidRDefault="000F036B" w:rsidP="00940705">
            <w:pPr>
              <w:jc w:val="both"/>
              <w:rPr>
                <w:rFonts w:ascii="Verdana" w:hAnsi="Verdana"/>
                <w:sz w:val="21"/>
                <w:szCs w:val="21"/>
                <w:lang w:val="en-GB"/>
              </w:rPr>
            </w:pPr>
          </w:p>
          <w:p w:rsidR="00A519AD" w:rsidRDefault="000F036B" w:rsidP="00940705">
            <w:pPr>
              <w:jc w:val="both"/>
              <w:rPr>
                <w:rFonts w:ascii="Verdana" w:hAnsi="Verdana"/>
                <w:sz w:val="21"/>
                <w:szCs w:val="21"/>
                <w:lang w:val="en-GB"/>
              </w:rPr>
            </w:pPr>
            <w:r w:rsidRPr="004D1FC6">
              <w:rPr>
                <w:rFonts w:ascii="Verdana" w:hAnsi="Verdana"/>
                <w:sz w:val="21"/>
                <w:szCs w:val="21"/>
                <w:lang w:val="en-GB"/>
              </w:rPr>
              <w:t>Every person who contacts us electron</w:t>
            </w:r>
            <w:r w:rsidRPr="004D1FC6">
              <w:rPr>
                <w:rFonts w:ascii="Verdana" w:hAnsi="Verdana"/>
                <w:sz w:val="21"/>
                <w:szCs w:val="21"/>
                <w:lang w:val="en-GB"/>
              </w:rPr>
              <w:t>i</w:t>
            </w:r>
            <w:r w:rsidRPr="004D1FC6">
              <w:rPr>
                <w:rFonts w:ascii="Verdana" w:hAnsi="Verdana"/>
                <w:sz w:val="21"/>
                <w:szCs w:val="21"/>
                <w:lang w:val="en-GB"/>
              </w:rPr>
              <w:t>cally will be informed beforehand, in our web presence and with our respective data protection declarations, but at the latest when the person receives an a</w:t>
            </w:r>
            <w:r w:rsidRPr="004D1FC6">
              <w:rPr>
                <w:rFonts w:ascii="Verdana" w:hAnsi="Verdana"/>
                <w:sz w:val="21"/>
                <w:szCs w:val="21"/>
                <w:lang w:val="en-GB"/>
              </w:rPr>
              <w:t>n</w:t>
            </w:r>
            <w:r w:rsidRPr="004D1FC6">
              <w:rPr>
                <w:rFonts w:ascii="Verdana" w:hAnsi="Verdana"/>
                <w:sz w:val="21"/>
                <w:szCs w:val="21"/>
                <w:lang w:val="en-GB"/>
              </w:rPr>
              <w:t xml:space="preserve">swer e-mail from us. The </w:t>
            </w:r>
            <w:r w:rsidR="00F84A6F">
              <w:rPr>
                <w:rFonts w:ascii="Verdana" w:hAnsi="Verdana"/>
                <w:sz w:val="21"/>
                <w:szCs w:val="21"/>
                <w:lang w:val="en-GB"/>
              </w:rPr>
              <w:t xml:space="preserve">data </w:t>
            </w:r>
            <w:r w:rsidRPr="004D1FC6">
              <w:rPr>
                <w:rFonts w:ascii="Verdana" w:hAnsi="Verdana"/>
                <w:sz w:val="21"/>
                <w:szCs w:val="21"/>
                <w:lang w:val="en-GB"/>
              </w:rPr>
              <w:t xml:space="preserve">privacy policy states that </w:t>
            </w:r>
            <w:r>
              <w:rPr>
                <w:rFonts w:ascii="Verdana" w:hAnsi="Verdana"/>
                <w:sz w:val="21"/>
                <w:szCs w:val="21"/>
                <w:lang w:val="en-GB"/>
              </w:rPr>
              <w:t xml:space="preserve">you may </w:t>
            </w:r>
            <w:r w:rsidRPr="004D1FC6">
              <w:rPr>
                <w:rFonts w:ascii="Verdana" w:hAnsi="Verdana"/>
                <w:sz w:val="21"/>
                <w:szCs w:val="21"/>
                <w:lang w:val="en-GB"/>
              </w:rPr>
              <w:t xml:space="preserve">at any time receive information about </w:t>
            </w:r>
            <w:r>
              <w:rPr>
                <w:rFonts w:ascii="Verdana" w:hAnsi="Verdana"/>
                <w:sz w:val="21"/>
                <w:szCs w:val="21"/>
                <w:lang w:val="en-GB"/>
              </w:rPr>
              <w:t>your</w:t>
            </w:r>
            <w:r w:rsidRPr="004D1FC6">
              <w:rPr>
                <w:rFonts w:ascii="Verdana" w:hAnsi="Verdana"/>
                <w:sz w:val="21"/>
                <w:szCs w:val="21"/>
                <w:lang w:val="en-GB"/>
              </w:rPr>
              <w:t xml:space="preserve"> data stored and that </w:t>
            </w:r>
            <w:r w:rsidR="00612623">
              <w:rPr>
                <w:rFonts w:ascii="Verdana" w:hAnsi="Verdana"/>
                <w:sz w:val="21"/>
                <w:szCs w:val="21"/>
                <w:lang w:val="en-GB"/>
              </w:rPr>
              <w:t>they</w:t>
            </w:r>
            <w:r w:rsidRPr="004D1FC6">
              <w:rPr>
                <w:rFonts w:ascii="Verdana" w:hAnsi="Verdana"/>
                <w:sz w:val="21"/>
                <w:szCs w:val="21"/>
                <w:lang w:val="en-GB"/>
              </w:rPr>
              <w:t xml:space="preserve"> will be deleted by us </w:t>
            </w:r>
          </w:p>
          <w:p w:rsidR="000F036B" w:rsidRDefault="00F84A6F" w:rsidP="00940705">
            <w:pPr>
              <w:jc w:val="both"/>
              <w:rPr>
                <w:rFonts w:ascii="Verdana" w:hAnsi="Verdana"/>
                <w:sz w:val="21"/>
                <w:szCs w:val="21"/>
                <w:lang w:val="en-GB"/>
              </w:rPr>
            </w:pPr>
            <w:proofErr w:type="gramStart"/>
            <w:r>
              <w:rPr>
                <w:rFonts w:ascii="Verdana" w:hAnsi="Verdana"/>
                <w:sz w:val="21"/>
                <w:szCs w:val="21"/>
                <w:lang w:val="en-GB"/>
              </w:rPr>
              <w:t>at</w:t>
            </w:r>
            <w:proofErr w:type="gramEnd"/>
            <w:r>
              <w:rPr>
                <w:rFonts w:ascii="Verdana" w:hAnsi="Verdana"/>
                <w:sz w:val="21"/>
                <w:szCs w:val="21"/>
                <w:lang w:val="en-GB"/>
              </w:rPr>
              <w:t xml:space="preserve"> </w:t>
            </w:r>
            <w:r w:rsidR="000F036B" w:rsidRPr="004D1FC6">
              <w:rPr>
                <w:rFonts w:ascii="Verdana" w:hAnsi="Verdana"/>
                <w:sz w:val="21"/>
                <w:szCs w:val="21"/>
                <w:lang w:val="en-GB"/>
              </w:rPr>
              <w:t>any time, on request, unless there are other rights to omit the</w:t>
            </w:r>
            <w:r>
              <w:rPr>
                <w:rFonts w:ascii="Verdana" w:hAnsi="Verdana"/>
                <w:sz w:val="21"/>
                <w:szCs w:val="21"/>
                <w:lang w:val="en-GB"/>
              </w:rPr>
              <w:t xml:space="preserve"> </w:t>
            </w:r>
            <w:r w:rsidR="000F036B" w:rsidRPr="004D1FC6">
              <w:rPr>
                <w:rFonts w:ascii="Verdana" w:hAnsi="Verdana"/>
                <w:sz w:val="21"/>
                <w:szCs w:val="21"/>
                <w:lang w:val="en-GB"/>
              </w:rPr>
              <w:t>deletion.</w:t>
            </w:r>
          </w:p>
          <w:p w:rsidR="000F036B" w:rsidRDefault="000F036B" w:rsidP="00940705">
            <w:pPr>
              <w:jc w:val="both"/>
              <w:rPr>
                <w:rFonts w:ascii="Verdana" w:hAnsi="Verdana"/>
                <w:sz w:val="21"/>
                <w:szCs w:val="21"/>
                <w:lang w:val="en-GB"/>
              </w:rPr>
            </w:pPr>
          </w:p>
          <w:p w:rsidR="000F036B" w:rsidRPr="00236E5B" w:rsidRDefault="00D62D13" w:rsidP="00940705">
            <w:pPr>
              <w:spacing w:line="276" w:lineRule="auto"/>
              <w:rPr>
                <w:rFonts w:ascii="Verdana" w:hAnsi="Verdana"/>
                <w:sz w:val="21"/>
                <w:szCs w:val="21"/>
              </w:rPr>
            </w:pPr>
            <w:r w:rsidRPr="00236E5B">
              <w:rPr>
                <w:rFonts w:ascii="Verdana" w:hAnsi="Verdana"/>
                <w:sz w:val="21"/>
                <w:szCs w:val="21"/>
              </w:rPr>
              <w:t>Wilfried Meyer</w:t>
            </w:r>
          </w:p>
          <w:p w:rsidR="00D62D13" w:rsidRPr="00236E5B" w:rsidRDefault="00D62D13" w:rsidP="00940705">
            <w:pPr>
              <w:spacing w:line="276" w:lineRule="auto"/>
              <w:rPr>
                <w:rFonts w:ascii="Verdana" w:hAnsi="Verdana"/>
                <w:sz w:val="21"/>
                <w:szCs w:val="21"/>
              </w:rPr>
            </w:pPr>
            <w:proofErr w:type="spellStart"/>
            <w:r w:rsidRPr="00236E5B">
              <w:rPr>
                <w:rFonts w:ascii="Verdana" w:hAnsi="Verdana"/>
                <w:sz w:val="21"/>
                <w:szCs w:val="21"/>
              </w:rPr>
              <w:t>Kupferschmiedshof</w:t>
            </w:r>
            <w:proofErr w:type="spellEnd"/>
            <w:r w:rsidRPr="00236E5B">
              <w:rPr>
                <w:rFonts w:ascii="Verdana" w:hAnsi="Verdana"/>
                <w:sz w:val="21"/>
                <w:szCs w:val="21"/>
              </w:rPr>
              <w:t xml:space="preserve"> 9</w:t>
            </w:r>
          </w:p>
          <w:p w:rsidR="00D62D13" w:rsidRPr="00236E5B" w:rsidRDefault="00D62D13" w:rsidP="00940705">
            <w:pPr>
              <w:spacing w:line="276" w:lineRule="auto"/>
              <w:rPr>
                <w:rFonts w:ascii="Verdana" w:hAnsi="Verdana"/>
                <w:sz w:val="21"/>
                <w:szCs w:val="21"/>
              </w:rPr>
            </w:pPr>
            <w:r w:rsidRPr="00236E5B">
              <w:rPr>
                <w:rFonts w:ascii="Verdana" w:hAnsi="Verdana"/>
                <w:sz w:val="21"/>
                <w:szCs w:val="21"/>
              </w:rPr>
              <w:t>90403 Nürnberg</w:t>
            </w:r>
          </w:p>
          <w:p w:rsidR="00D62D13" w:rsidRPr="00236E5B" w:rsidRDefault="00D62D13" w:rsidP="00940705">
            <w:pPr>
              <w:spacing w:line="276" w:lineRule="auto"/>
              <w:rPr>
                <w:rFonts w:ascii="Verdana" w:hAnsi="Verdana"/>
                <w:sz w:val="21"/>
                <w:szCs w:val="21"/>
              </w:rPr>
            </w:pPr>
            <w:proofErr w:type="spellStart"/>
            <w:r w:rsidRPr="00236E5B">
              <w:rPr>
                <w:rFonts w:ascii="Verdana" w:hAnsi="Verdana"/>
                <w:sz w:val="21"/>
                <w:szCs w:val="21"/>
              </w:rPr>
              <w:t>phone</w:t>
            </w:r>
            <w:proofErr w:type="spellEnd"/>
            <w:r w:rsidRPr="00236E5B">
              <w:rPr>
                <w:rFonts w:ascii="Verdana" w:hAnsi="Verdana"/>
                <w:sz w:val="21"/>
                <w:szCs w:val="21"/>
              </w:rPr>
              <w:t>: +49 (0) 911 715 94 74</w:t>
            </w:r>
            <w:r w:rsidRPr="00236E5B">
              <w:rPr>
                <w:rFonts w:ascii="Verdana" w:hAnsi="Verdana"/>
                <w:sz w:val="21"/>
                <w:szCs w:val="21"/>
              </w:rPr>
              <w:br/>
              <w:t xml:space="preserve">email: </w:t>
            </w:r>
            <w:hyperlink r:id="rId9" w:history="1">
              <w:r w:rsidRPr="00236E5B">
                <w:rPr>
                  <w:rStyle w:val="Hyperlink"/>
                  <w:rFonts w:ascii="Verdana" w:hAnsi="Verdana"/>
                  <w:sz w:val="21"/>
                  <w:szCs w:val="21"/>
                </w:rPr>
                <w:t>wilfried.meyer@progedo.de</w:t>
              </w:r>
            </w:hyperlink>
            <w:r w:rsidRPr="00236E5B">
              <w:rPr>
                <w:rFonts w:ascii="Verdana" w:hAnsi="Verdana"/>
                <w:sz w:val="21"/>
                <w:szCs w:val="21"/>
              </w:rPr>
              <w:t xml:space="preserve">  </w:t>
            </w:r>
          </w:p>
          <w:p w:rsidR="000F036B" w:rsidRPr="00236E5B" w:rsidRDefault="000F036B" w:rsidP="00940705">
            <w:pPr>
              <w:jc w:val="both"/>
              <w:rPr>
                <w:rFonts w:ascii="Verdana" w:hAnsi="Verdana"/>
                <w:sz w:val="21"/>
                <w:szCs w:val="21"/>
              </w:rPr>
            </w:pPr>
          </w:p>
          <w:p w:rsidR="000F036B" w:rsidRPr="00236E5B" w:rsidRDefault="000F036B" w:rsidP="00940705">
            <w:pPr>
              <w:jc w:val="both"/>
              <w:rPr>
                <w:rFonts w:ascii="Verdana" w:hAnsi="Verdana"/>
                <w:sz w:val="21"/>
                <w:szCs w:val="21"/>
              </w:rPr>
            </w:pPr>
          </w:p>
        </w:tc>
      </w:tr>
    </w:tbl>
    <w:p w:rsidR="00E46B71" w:rsidRPr="00236E5B" w:rsidRDefault="00E46B71" w:rsidP="0002638A">
      <w:pPr>
        <w:ind w:left="2694"/>
        <w:jc w:val="both"/>
        <w:rPr>
          <w:rFonts w:asciiTheme="minorHAnsi" w:hAnsiTheme="minorHAnsi"/>
          <w:b/>
          <w:sz w:val="32"/>
        </w:rPr>
      </w:pPr>
    </w:p>
    <w:p w:rsidR="00E46B71" w:rsidRPr="00236E5B" w:rsidRDefault="00E46B71" w:rsidP="0002638A">
      <w:pPr>
        <w:ind w:left="2694"/>
        <w:jc w:val="both"/>
        <w:rPr>
          <w:rFonts w:asciiTheme="minorHAnsi" w:hAnsiTheme="minorHAnsi"/>
          <w:b/>
          <w:sz w:val="32"/>
        </w:rPr>
      </w:pPr>
    </w:p>
    <w:p w:rsidR="00E46B71" w:rsidRPr="00236E5B" w:rsidRDefault="00E46B71" w:rsidP="0002638A">
      <w:pPr>
        <w:ind w:left="2694"/>
        <w:jc w:val="both"/>
        <w:rPr>
          <w:rFonts w:asciiTheme="minorHAnsi" w:hAnsiTheme="minorHAnsi"/>
          <w:b/>
          <w:sz w:val="32"/>
        </w:rPr>
      </w:pPr>
    </w:p>
    <w:p w:rsidR="00E46B71" w:rsidRPr="00236E5B" w:rsidRDefault="00E46B71" w:rsidP="0002638A">
      <w:pPr>
        <w:ind w:left="2694"/>
        <w:jc w:val="both"/>
        <w:rPr>
          <w:rFonts w:asciiTheme="minorHAnsi" w:hAnsiTheme="minorHAnsi"/>
          <w:b/>
          <w:sz w:val="32"/>
        </w:rPr>
      </w:pPr>
    </w:p>
    <w:p w:rsidR="00E46B71" w:rsidRPr="00236E5B" w:rsidRDefault="00E46B71"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D76A2F" w:rsidRPr="00236E5B" w:rsidRDefault="00D76A2F" w:rsidP="0002638A">
      <w:pPr>
        <w:ind w:left="2694"/>
        <w:jc w:val="both"/>
        <w:rPr>
          <w:rFonts w:asciiTheme="minorHAnsi" w:hAnsiTheme="minorHAnsi"/>
          <w:b/>
          <w:sz w:val="32"/>
        </w:rPr>
      </w:pPr>
    </w:p>
    <w:p w:rsidR="0002638A" w:rsidRPr="00D62D13" w:rsidRDefault="00D62D13" w:rsidP="0002638A">
      <w:pPr>
        <w:ind w:left="2694"/>
        <w:jc w:val="both"/>
        <w:rPr>
          <w:rFonts w:ascii="Arial" w:hAnsi="Arial" w:cs="Arial"/>
          <w:b/>
          <w:i/>
          <w:sz w:val="32"/>
          <w:lang w:val="en-GB"/>
        </w:rPr>
      </w:pPr>
      <w:r w:rsidRPr="00D62D13">
        <w:rPr>
          <w:rFonts w:ascii="Arial" w:hAnsi="Arial" w:cs="Arial"/>
          <w:b/>
          <w:i/>
          <w:sz w:val="32"/>
          <w:lang w:val="en-GB"/>
        </w:rPr>
        <w:t xml:space="preserve">Data </w:t>
      </w:r>
      <w:r w:rsidR="0002638A" w:rsidRPr="00D62D13">
        <w:rPr>
          <w:rFonts w:ascii="Arial" w:hAnsi="Arial" w:cs="Arial"/>
          <w:b/>
          <w:i/>
          <w:sz w:val="32"/>
          <w:lang w:val="en-GB"/>
        </w:rPr>
        <w:t>Privacy Policy Guideline</w:t>
      </w:r>
    </w:p>
    <w:p w:rsidR="001B167C" w:rsidRPr="006A2342" w:rsidRDefault="001B167C" w:rsidP="001B167C">
      <w:pPr>
        <w:ind w:left="2694"/>
        <w:jc w:val="both"/>
        <w:rPr>
          <w:rFonts w:asciiTheme="minorHAnsi" w:hAnsiTheme="minorHAnsi"/>
          <w:sz w:val="32"/>
          <w:lang w:val="en-US"/>
        </w:rPr>
      </w:pPr>
    </w:p>
    <w:p w:rsidR="001B167C" w:rsidRPr="00D62D13" w:rsidRDefault="001B167C" w:rsidP="001B167C">
      <w:pPr>
        <w:ind w:left="2694"/>
        <w:jc w:val="both"/>
        <w:rPr>
          <w:rFonts w:ascii="Arial" w:hAnsi="Arial" w:cs="Arial"/>
          <w:b/>
          <w:sz w:val="28"/>
          <w:szCs w:val="28"/>
          <w:lang w:val="en-US"/>
        </w:rPr>
      </w:pPr>
      <w:r w:rsidRPr="00D62D13">
        <w:rPr>
          <w:rFonts w:ascii="Arial" w:hAnsi="Arial" w:cs="Arial"/>
          <w:b/>
          <w:sz w:val="28"/>
          <w:szCs w:val="28"/>
          <w:lang w:val="en-US"/>
        </w:rPr>
        <w:t xml:space="preserve">PROGEDO </w:t>
      </w:r>
      <w:r w:rsidR="00E46B71" w:rsidRPr="00D62D13">
        <w:rPr>
          <w:rFonts w:ascii="Arial" w:hAnsi="Arial" w:cs="Arial"/>
          <w:b/>
          <w:sz w:val="28"/>
          <w:szCs w:val="28"/>
          <w:lang w:val="en-US"/>
        </w:rPr>
        <w:t>relocation</w:t>
      </w:r>
      <w:r w:rsidR="00D1774C">
        <w:rPr>
          <w:rFonts w:ascii="Arial" w:hAnsi="Arial" w:cs="Arial"/>
          <w:b/>
          <w:sz w:val="28"/>
          <w:szCs w:val="28"/>
          <w:lang w:val="en-US"/>
        </w:rPr>
        <w:t xml:space="preserve"> Nürnberg</w:t>
      </w:r>
    </w:p>
    <w:p w:rsidR="001B167C" w:rsidRPr="00D62D13" w:rsidRDefault="00E46B71" w:rsidP="001B167C">
      <w:pPr>
        <w:ind w:left="2694"/>
        <w:jc w:val="both"/>
        <w:rPr>
          <w:rFonts w:ascii="Arial" w:hAnsi="Arial" w:cs="Arial"/>
          <w:sz w:val="28"/>
          <w:szCs w:val="28"/>
          <w:lang w:val="en-US"/>
        </w:rPr>
      </w:pPr>
      <w:proofErr w:type="spellStart"/>
      <w:r w:rsidRPr="00D62D13">
        <w:rPr>
          <w:rFonts w:ascii="Arial" w:hAnsi="Arial" w:cs="Arial"/>
          <w:sz w:val="28"/>
          <w:szCs w:val="28"/>
          <w:lang w:val="en-US"/>
        </w:rPr>
        <w:t>Kupferschmiedshof</w:t>
      </w:r>
      <w:proofErr w:type="spellEnd"/>
      <w:r w:rsidRPr="00D62D13">
        <w:rPr>
          <w:rFonts w:ascii="Arial" w:hAnsi="Arial" w:cs="Arial"/>
          <w:sz w:val="28"/>
          <w:szCs w:val="28"/>
          <w:lang w:val="en-US"/>
        </w:rPr>
        <w:t xml:space="preserve"> 9</w:t>
      </w:r>
    </w:p>
    <w:p w:rsidR="001B167C" w:rsidRPr="00D62D13" w:rsidRDefault="00E46B71" w:rsidP="001B167C">
      <w:pPr>
        <w:ind w:left="2694"/>
        <w:jc w:val="both"/>
        <w:rPr>
          <w:rFonts w:ascii="Arial" w:hAnsi="Arial" w:cs="Arial"/>
          <w:sz w:val="28"/>
          <w:szCs w:val="28"/>
          <w:lang w:val="en-US"/>
        </w:rPr>
      </w:pPr>
      <w:r w:rsidRPr="00D62D13">
        <w:rPr>
          <w:rFonts w:ascii="Arial" w:hAnsi="Arial" w:cs="Arial"/>
          <w:sz w:val="28"/>
          <w:szCs w:val="28"/>
          <w:lang w:val="en-US"/>
        </w:rPr>
        <w:t>9040</w:t>
      </w:r>
      <w:r w:rsidR="00D62D13" w:rsidRPr="00D62D13">
        <w:rPr>
          <w:rFonts w:ascii="Arial" w:hAnsi="Arial" w:cs="Arial"/>
          <w:sz w:val="28"/>
          <w:szCs w:val="28"/>
          <w:lang w:val="en-US"/>
        </w:rPr>
        <w:t>3</w:t>
      </w:r>
      <w:r w:rsidRPr="00D62D13">
        <w:rPr>
          <w:rFonts w:ascii="Arial" w:hAnsi="Arial" w:cs="Arial"/>
          <w:sz w:val="28"/>
          <w:szCs w:val="28"/>
          <w:lang w:val="en-US"/>
        </w:rPr>
        <w:t xml:space="preserve"> Nürnberg</w:t>
      </w:r>
    </w:p>
    <w:p w:rsidR="001B167C" w:rsidRPr="006A2342" w:rsidRDefault="001B167C" w:rsidP="001B167C">
      <w:pPr>
        <w:ind w:right="992"/>
        <w:rPr>
          <w:rFonts w:ascii="Verdana" w:hAnsi="Verdana"/>
          <w:lang w:val="en-US"/>
        </w:rPr>
      </w:pPr>
    </w:p>
    <w:p w:rsidR="001B167C" w:rsidRPr="006A2342" w:rsidRDefault="001B167C" w:rsidP="001B167C">
      <w:pPr>
        <w:ind w:right="992"/>
        <w:rPr>
          <w:rFonts w:ascii="Verdana" w:hAnsi="Verdana"/>
          <w:lang w:val="en-US"/>
        </w:rPr>
      </w:pPr>
    </w:p>
    <w:p w:rsidR="001B167C" w:rsidRPr="006A2342" w:rsidRDefault="001B167C" w:rsidP="001B167C">
      <w:pPr>
        <w:ind w:right="992"/>
        <w:rPr>
          <w:rFonts w:ascii="Verdana" w:hAnsi="Verdana"/>
          <w:lang w:val="en-US"/>
        </w:rPr>
      </w:pPr>
    </w:p>
    <w:p w:rsidR="0002638A" w:rsidRPr="004757A2" w:rsidRDefault="0002638A" w:rsidP="0002638A">
      <w:pPr>
        <w:jc w:val="both"/>
        <w:rPr>
          <w:rFonts w:ascii="Verdana" w:hAnsi="Verdana"/>
          <w:b/>
          <w:sz w:val="21"/>
          <w:szCs w:val="21"/>
          <w:u w:val="single"/>
          <w:lang w:val="en-GB"/>
        </w:rPr>
      </w:pPr>
      <w:r w:rsidRPr="004757A2">
        <w:rPr>
          <w:rFonts w:ascii="Verdana" w:hAnsi="Verdana"/>
          <w:b/>
          <w:sz w:val="21"/>
          <w:szCs w:val="21"/>
          <w:u w:val="single"/>
          <w:lang w:val="en-GB"/>
        </w:rPr>
        <w:t>Table of Content</w:t>
      </w:r>
    </w:p>
    <w:p w:rsidR="0002638A" w:rsidRPr="00D826D5" w:rsidRDefault="00676680" w:rsidP="0002638A">
      <w:pPr>
        <w:pStyle w:val="Verzeichnis1"/>
        <w:tabs>
          <w:tab w:val="right" w:leader="dot" w:pos="9060"/>
        </w:tabs>
        <w:jc w:val="both"/>
        <w:rPr>
          <w:rFonts w:asciiTheme="minorHAnsi" w:eastAsiaTheme="minorEastAsia" w:hAnsiTheme="minorHAnsi" w:cstheme="minorBidi"/>
          <w:b w:val="0"/>
          <w:noProof/>
          <w:sz w:val="24"/>
          <w:lang w:val="en-GB" w:eastAsia="de-DE" w:bidi="ar-SA"/>
        </w:rPr>
      </w:pPr>
      <w:r w:rsidRPr="000E57F8">
        <w:rPr>
          <w:rFonts w:asciiTheme="minorHAnsi" w:hAnsiTheme="minorHAnsi"/>
          <w:b w:val="0"/>
          <w:bCs/>
          <w:sz w:val="24"/>
        </w:rPr>
        <w:fldChar w:fldCharType="begin"/>
      </w:r>
      <w:r w:rsidR="0002638A" w:rsidRPr="00C90FA0">
        <w:rPr>
          <w:rFonts w:asciiTheme="minorHAnsi" w:hAnsiTheme="minorHAnsi"/>
          <w:b w:val="0"/>
          <w:bCs/>
          <w:sz w:val="24"/>
          <w:lang w:val="en-GB"/>
        </w:rPr>
        <w:instrText xml:space="preserve"> TOC \o "1-4" </w:instrText>
      </w:r>
      <w:r w:rsidRPr="000E57F8">
        <w:rPr>
          <w:rFonts w:asciiTheme="minorHAnsi" w:hAnsiTheme="minorHAnsi"/>
          <w:b w:val="0"/>
          <w:bCs/>
          <w:sz w:val="24"/>
        </w:rPr>
        <w:fldChar w:fldCharType="separate"/>
      </w:r>
      <w:r w:rsidR="0002638A" w:rsidRPr="00C90FA0">
        <w:rPr>
          <w:rFonts w:asciiTheme="minorHAnsi" w:hAnsiTheme="minorHAnsi"/>
          <w:noProof/>
          <w:lang w:val="en-GB"/>
        </w:rPr>
        <w:t>1. Purpose of the Privacy Policy</w:t>
      </w:r>
      <w:r w:rsidR="0002638A" w:rsidRPr="00C90FA0">
        <w:rPr>
          <w:rFonts w:asciiTheme="minorHAnsi" w:hAnsiTheme="minorHAnsi"/>
          <w:noProof/>
          <w:lang w:val="en-GB"/>
        </w:rPr>
        <w:tab/>
      </w:r>
      <w:r w:rsidR="0002638A" w:rsidRPr="00D826D5">
        <w:rPr>
          <w:rFonts w:asciiTheme="minorHAnsi" w:hAnsiTheme="minorHAnsi"/>
          <w:b w:val="0"/>
          <w:noProof/>
          <w:lang w:val="en-GB"/>
        </w:rPr>
        <w:t>6</w:t>
      </w:r>
    </w:p>
    <w:p w:rsidR="0002638A" w:rsidRPr="00D826D5" w:rsidRDefault="0002638A" w:rsidP="0002638A">
      <w:pPr>
        <w:pStyle w:val="Verzeichnis1"/>
        <w:tabs>
          <w:tab w:val="right" w:leader="dot" w:pos="9060"/>
        </w:tabs>
        <w:jc w:val="both"/>
        <w:rPr>
          <w:rFonts w:asciiTheme="minorHAnsi" w:eastAsiaTheme="minorEastAsia" w:hAnsiTheme="minorHAnsi" w:cstheme="minorBidi"/>
          <w:b w:val="0"/>
          <w:noProof/>
          <w:sz w:val="24"/>
          <w:lang w:val="en-GB" w:eastAsia="de-DE" w:bidi="ar-SA"/>
        </w:rPr>
      </w:pPr>
      <w:r w:rsidRPr="00C90FA0">
        <w:rPr>
          <w:rFonts w:asciiTheme="minorHAnsi" w:hAnsiTheme="minorHAnsi"/>
          <w:noProof/>
          <w:lang w:val="en-GB"/>
        </w:rPr>
        <w:t xml:space="preserve">2. </w:t>
      </w:r>
      <w:r>
        <w:rPr>
          <w:rFonts w:asciiTheme="minorHAnsi" w:hAnsiTheme="minorHAnsi"/>
          <w:noProof/>
          <w:lang w:val="en-GB"/>
        </w:rPr>
        <w:t>Legality, p</w:t>
      </w:r>
      <w:r w:rsidRPr="00C90FA0">
        <w:rPr>
          <w:rFonts w:asciiTheme="minorHAnsi" w:hAnsiTheme="minorHAnsi"/>
          <w:noProof/>
          <w:lang w:val="en-GB"/>
        </w:rPr>
        <w:t>rocessing in good faith and transparency</w:t>
      </w:r>
      <w:r w:rsidRPr="00C90FA0">
        <w:rPr>
          <w:rFonts w:asciiTheme="minorHAnsi" w:hAnsiTheme="minorHAnsi"/>
          <w:noProof/>
          <w:lang w:val="en-GB"/>
        </w:rPr>
        <w:tab/>
      </w:r>
      <w:r w:rsidRPr="00D826D5">
        <w:rPr>
          <w:rFonts w:asciiTheme="minorHAnsi" w:hAnsiTheme="minorHAnsi"/>
          <w:b w:val="0"/>
          <w:noProof/>
          <w:lang w:val="en-GB"/>
        </w:rPr>
        <w:t>6</w:t>
      </w:r>
    </w:p>
    <w:p w:rsidR="0002638A" w:rsidRPr="00C90FA0" w:rsidRDefault="0002638A" w:rsidP="0002638A">
      <w:pPr>
        <w:pStyle w:val="Verzeichnis1"/>
        <w:tabs>
          <w:tab w:val="right" w:leader="dot" w:pos="9060"/>
        </w:tabs>
        <w:jc w:val="both"/>
        <w:rPr>
          <w:rFonts w:asciiTheme="minorHAnsi" w:eastAsiaTheme="minorEastAsia" w:hAnsiTheme="minorHAnsi" w:cstheme="minorBidi"/>
          <w:b w:val="0"/>
          <w:noProof/>
          <w:sz w:val="24"/>
          <w:lang w:val="en-GB" w:eastAsia="de-DE" w:bidi="ar-SA"/>
        </w:rPr>
      </w:pPr>
      <w:r w:rsidRPr="00C90FA0">
        <w:rPr>
          <w:rFonts w:asciiTheme="minorHAnsi" w:hAnsiTheme="minorHAnsi"/>
          <w:noProof/>
          <w:lang w:val="en-GB"/>
        </w:rPr>
        <w:t>3. Data processing</w:t>
      </w:r>
      <w:r w:rsidRPr="00C90FA0">
        <w:rPr>
          <w:rFonts w:asciiTheme="minorHAnsi" w:hAnsiTheme="minorHAnsi"/>
          <w:noProof/>
          <w:lang w:val="en-GB"/>
        </w:rPr>
        <w:tab/>
      </w:r>
      <w:r w:rsidRPr="00D826D5">
        <w:rPr>
          <w:rFonts w:asciiTheme="minorHAnsi" w:hAnsiTheme="minorHAnsi"/>
          <w:b w:val="0"/>
          <w:noProof/>
          <w:lang w:val="en-GB"/>
        </w:rPr>
        <w:t>6</w:t>
      </w:r>
    </w:p>
    <w:p w:rsidR="0002638A" w:rsidRPr="00D826D5" w:rsidRDefault="0002638A" w:rsidP="0002638A">
      <w:pPr>
        <w:pStyle w:val="Verzeichnis2"/>
        <w:tabs>
          <w:tab w:val="right" w:leader="dot" w:pos="9060"/>
        </w:tabs>
        <w:jc w:val="both"/>
        <w:rPr>
          <w:rFonts w:asciiTheme="minorHAnsi" w:eastAsiaTheme="minorEastAsia" w:hAnsiTheme="minorHAnsi" w:cstheme="minorBidi"/>
          <w:noProof/>
          <w:sz w:val="24"/>
          <w:lang w:val="en-GB" w:eastAsia="de-DE" w:bidi="ar-SA"/>
        </w:rPr>
      </w:pPr>
      <w:r w:rsidRPr="00C90FA0">
        <w:rPr>
          <w:rFonts w:asciiTheme="minorHAnsi" w:hAnsiTheme="minorHAnsi"/>
          <w:noProof/>
          <w:lang w:val="en-GB"/>
        </w:rPr>
        <w:t>3.1 Technical and organizational measures</w:t>
      </w:r>
      <w:r w:rsidRPr="00C90FA0">
        <w:rPr>
          <w:rFonts w:asciiTheme="minorHAnsi" w:hAnsiTheme="minorHAnsi"/>
          <w:noProof/>
          <w:lang w:val="en-GB"/>
        </w:rPr>
        <w:tab/>
      </w:r>
      <w:r w:rsidRPr="00D826D5">
        <w:rPr>
          <w:rFonts w:asciiTheme="minorHAnsi" w:hAnsiTheme="minorHAnsi"/>
          <w:noProof/>
          <w:lang w:val="en-GB"/>
        </w:rPr>
        <w:t>6</w:t>
      </w:r>
    </w:p>
    <w:p w:rsidR="0002638A" w:rsidRPr="00F752BB" w:rsidRDefault="0002638A" w:rsidP="0002638A">
      <w:pPr>
        <w:pStyle w:val="Verzeichnis2"/>
        <w:tabs>
          <w:tab w:val="right" w:leader="dot" w:pos="9060"/>
        </w:tabs>
        <w:jc w:val="both"/>
        <w:rPr>
          <w:rFonts w:asciiTheme="minorHAnsi" w:eastAsiaTheme="minorEastAsia" w:hAnsiTheme="minorHAnsi" w:cstheme="minorBidi"/>
          <w:noProof/>
          <w:sz w:val="24"/>
          <w:lang w:val="en-GB" w:eastAsia="de-DE" w:bidi="ar-SA"/>
        </w:rPr>
      </w:pPr>
      <w:r w:rsidRPr="00F752BB">
        <w:rPr>
          <w:rFonts w:asciiTheme="minorHAnsi" w:hAnsiTheme="minorHAnsi"/>
          <w:noProof/>
          <w:lang w:val="en-GB"/>
        </w:rPr>
        <w:t>3.2 Procedural safeguards</w:t>
      </w:r>
      <w:r w:rsidRPr="00F752BB">
        <w:rPr>
          <w:rFonts w:asciiTheme="minorHAnsi" w:hAnsiTheme="minorHAnsi"/>
          <w:noProof/>
          <w:lang w:val="en-GB"/>
        </w:rPr>
        <w:tab/>
      </w:r>
      <w:r w:rsidRPr="00D826D5">
        <w:rPr>
          <w:rFonts w:asciiTheme="minorHAnsi" w:hAnsiTheme="minorHAnsi"/>
          <w:noProof/>
          <w:lang w:val="en-GB"/>
        </w:rPr>
        <w:t>6</w:t>
      </w:r>
    </w:p>
    <w:p w:rsidR="0002638A" w:rsidRPr="00F752BB" w:rsidRDefault="0002638A" w:rsidP="0002638A">
      <w:pPr>
        <w:pStyle w:val="Verzeichnis2"/>
        <w:tabs>
          <w:tab w:val="right" w:leader="dot" w:pos="9060"/>
        </w:tabs>
        <w:jc w:val="both"/>
        <w:rPr>
          <w:rFonts w:asciiTheme="minorHAnsi" w:eastAsiaTheme="minorEastAsia" w:hAnsiTheme="minorHAnsi" w:cstheme="minorBidi"/>
          <w:noProof/>
          <w:sz w:val="24"/>
          <w:lang w:val="en-GB" w:eastAsia="de-DE" w:bidi="ar-SA"/>
        </w:rPr>
      </w:pPr>
      <w:r w:rsidRPr="00F752BB">
        <w:rPr>
          <w:rFonts w:asciiTheme="minorHAnsi" w:hAnsiTheme="minorHAnsi"/>
          <w:noProof/>
          <w:lang w:val="en-GB"/>
        </w:rPr>
        <w:t>3.3 Privacy Impact Assessments</w:t>
      </w:r>
      <w:r w:rsidRPr="00F752BB">
        <w:rPr>
          <w:rFonts w:asciiTheme="minorHAnsi" w:hAnsiTheme="minorHAnsi"/>
          <w:noProof/>
          <w:lang w:val="en-GB"/>
        </w:rPr>
        <w:tab/>
      </w:r>
      <w:r>
        <w:rPr>
          <w:rFonts w:asciiTheme="minorHAnsi" w:hAnsiTheme="minorHAnsi"/>
          <w:noProof/>
          <w:lang w:val="en-GB"/>
        </w:rPr>
        <w:t>7</w:t>
      </w:r>
    </w:p>
    <w:p w:rsidR="0002638A" w:rsidRPr="004757A2" w:rsidRDefault="0002638A" w:rsidP="0002638A">
      <w:pPr>
        <w:pStyle w:val="Verzeichnis1"/>
        <w:tabs>
          <w:tab w:val="right" w:leader="dot" w:pos="9060"/>
        </w:tabs>
        <w:jc w:val="both"/>
        <w:rPr>
          <w:rFonts w:asciiTheme="minorHAnsi" w:eastAsiaTheme="minorEastAsia" w:hAnsiTheme="minorHAnsi" w:cstheme="minorBidi"/>
          <w:b w:val="0"/>
          <w:noProof/>
          <w:sz w:val="24"/>
          <w:lang w:val="en-GB" w:eastAsia="de-DE" w:bidi="ar-SA"/>
        </w:rPr>
      </w:pPr>
      <w:r w:rsidRPr="00F752BB">
        <w:rPr>
          <w:rFonts w:asciiTheme="minorHAnsi" w:hAnsiTheme="minorHAnsi"/>
          <w:noProof/>
          <w:lang w:val="en-GB"/>
        </w:rPr>
        <w:t>4. Rights of the data subject</w:t>
      </w:r>
      <w:r w:rsidRPr="00F752BB">
        <w:rPr>
          <w:rFonts w:asciiTheme="minorHAnsi" w:hAnsiTheme="minorHAnsi"/>
          <w:noProof/>
          <w:lang w:val="en-GB"/>
        </w:rPr>
        <w:tab/>
      </w:r>
      <w:r w:rsidRPr="00D826D5">
        <w:rPr>
          <w:rFonts w:asciiTheme="minorHAnsi" w:hAnsiTheme="minorHAnsi"/>
          <w:b w:val="0"/>
          <w:noProof/>
          <w:lang w:val="en-GB"/>
        </w:rPr>
        <w:t>7</w:t>
      </w:r>
    </w:p>
    <w:p w:rsidR="0002638A" w:rsidRPr="004757A2" w:rsidRDefault="0002638A" w:rsidP="0002638A">
      <w:pPr>
        <w:pStyle w:val="Verzeichnis1"/>
        <w:tabs>
          <w:tab w:val="right" w:leader="dot" w:pos="9060"/>
        </w:tabs>
        <w:jc w:val="both"/>
        <w:rPr>
          <w:rFonts w:asciiTheme="minorHAnsi" w:eastAsiaTheme="minorEastAsia" w:hAnsiTheme="minorHAnsi" w:cstheme="minorBidi"/>
          <w:b w:val="0"/>
          <w:noProof/>
          <w:sz w:val="24"/>
          <w:lang w:val="en-GB" w:eastAsia="de-DE" w:bidi="ar-SA"/>
        </w:rPr>
      </w:pPr>
      <w:r w:rsidRPr="007E2170">
        <w:rPr>
          <w:rFonts w:asciiTheme="minorHAnsi" w:hAnsiTheme="minorHAnsi"/>
          <w:noProof/>
          <w:lang w:val="en-GB"/>
        </w:rPr>
        <w:t>5. Privacy breach</w:t>
      </w:r>
      <w:r>
        <w:rPr>
          <w:rFonts w:asciiTheme="minorHAnsi" w:hAnsiTheme="minorHAnsi"/>
          <w:noProof/>
          <w:lang w:val="en-GB"/>
        </w:rPr>
        <w:t xml:space="preserve"> and obligation to report</w:t>
      </w:r>
      <w:r w:rsidRPr="007E2170">
        <w:rPr>
          <w:rFonts w:asciiTheme="minorHAnsi" w:hAnsiTheme="minorHAnsi"/>
          <w:noProof/>
          <w:lang w:val="en-GB"/>
        </w:rPr>
        <w:tab/>
      </w:r>
      <w:r w:rsidRPr="00D826D5">
        <w:rPr>
          <w:rFonts w:asciiTheme="minorHAnsi" w:hAnsiTheme="minorHAnsi"/>
          <w:b w:val="0"/>
          <w:noProof/>
          <w:lang w:val="en-GB"/>
        </w:rPr>
        <w:t>7</w:t>
      </w:r>
    </w:p>
    <w:p w:rsidR="0002638A" w:rsidRPr="007E2170" w:rsidRDefault="00676680" w:rsidP="0002638A">
      <w:pPr>
        <w:jc w:val="both"/>
        <w:rPr>
          <w:b/>
          <w:bCs/>
          <w:sz w:val="24"/>
          <w:lang w:val="en-GB"/>
        </w:rPr>
      </w:pPr>
      <w:r w:rsidRPr="000E57F8">
        <w:rPr>
          <w:b/>
          <w:bCs/>
          <w:sz w:val="24"/>
        </w:rPr>
        <w:fldChar w:fldCharType="end"/>
      </w:r>
    </w:p>
    <w:p w:rsidR="0002638A" w:rsidRPr="007E2170" w:rsidRDefault="0002638A" w:rsidP="0002638A">
      <w:pPr>
        <w:jc w:val="both"/>
        <w:rPr>
          <w:b/>
          <w:bCs/>
          <w:sz w:val="24"/>
          <w:lang w:val="en-GB"/>
        </w:rPr>
      </w:pPr>
    </w:p>
    <w:p w:rsidR="0002638A" w:rsidRDefault="0002638A" w:rsidP="0002638A">
      <w:pPr>
        <w:jc w:val="both"/>
        <w:rPr>
          <w:rFonts w:ascii="Verdana" w:hAnsi="Verdana"/>
          <w:sz w:val="21"/>
          <w:szCs w:val="21"/>
          <w:lang w:val="en-GB"/>
        </w:rPr>
      </w:pPr>
    </w:p>
    <w:p w:rsidR="0002638A" w:rsidRDefault="0002638A" w:rsidP="0002638A">
      <w:pPr>
        <w:jc w:val="both"/>
        <w:rPr>
          <w:rFonts w:ascii="Verdana" w:hAnsi="Verdana"/>
          <w:sz w:val="21"/>
          <w:szCs w:val="21"/>
          <w:lang w:val="en-GB"/>
        </w:rPr>
      </w:pPr>
    </w:p>
    <w:p w:rsidR="0002638A" w:rsidRPr="00C90FA0" w:rsidRDefault="0002638A" w:rsidP="0002638A">
      <w:pPr>
        <w:jc w:val="both"/>
        <w:rPr>
          <w:rFonts w:ascii="Verdana" w:hAnsi="Verdana"/>
          <w:sz w:val="21"/>
          <w:szCs w:val="21"/>
          <w:lang w:val="en-GB"/>
        </w:rPr>
      </w:pPr>
      <w:r w:rsidRPr="00C90FA0">
        <w:rPr>
          <w:rFonts w:ascii="Verdana" w:hAnsi="Verdana"/>
          <w:sz w:val="21"/>
          <w:szCs w:val="21"/>
          <w:lang w:val="en-GB"/>
        </w:rPr>
        <w:t>Editorial Note:</w:t>
      </w:r>
    </w:p>
    <w:p w:rsidR="0002638A" w:rsidRDefault="0002638A" w:rsidP="0002638A">
      <w:pPr>
        <w:jc w:val="both"/>
        <w:rPr>
          <w:rFonts w:ascii="Verdana" w:hAnsi="Verdana"/>
          <w:sz w:val="21"/>
          <w:szCs w:val="21"/>
          <w:lang w:val="en-GB"/>
        </w:rPr>
      </w:pPr>
      <w:r w:rsidRPr="00C90FA0">
        <w:rPr>
          <w:rFonts w:ascii="Verdana" w:hAnsi="Verdana"/>
          <w:sz w:val="21"/>
          <w:szCs w:val="21"/>
          <w:lang w:val="en-GB"/>
        </w:rPr>
        <w:t xml:space="preserve">For better readability, the additional formulation of the female form </w:t>
      </w:r>
      <w:r>
        <w:rPr>
          <w:rFonts w:ascii="Verdana" w:hAnsi="Verdana"/>
          <w:sz w:val="21"/>
          <w:szCs w:val="21"/>
          <w:lang w:val="en-GB"/>
        </w:rPr>
        <w:t>has been omi</w:t>
      </w:r>
      <w:r>
        <w:rPr>
          <w:rFonts w:ascii="Verdana" w:hAnsi="Verdana"/>
          <w:sz w:val="21"/>
          <w:szCs w:val="21"/>
          <w:lang w:val="en-GB"/>
        </w:rPr>
        <w:t>t</w:t>
      </w:r>
      <w:r>
        <w:rPr>
          <w:rFonts w:ascii="Verdana" w:hAnsi="Verdana"/>
          <w:sz w:val="21"/>
          <w:szCs w:val="21"/>
          <w:lang w:val="en-GB"/>
        </w:rPr>
        <w:t xml:space="preserve">ted. </w:t>
      </w:r>
      <w:r w:rsidRPr="00C90FA0">
        <w:rPr>
          <w:rFonts w:ascii="Verdana" w:hAnsi="Verdana"/>
          <w:sz w:val="21"/>
          <w:szCs w:val="21"/>
          <w:lang w:val="en-GB"/>
        </w:rPr>
        <w:t>The exclusive use of the male form should be explicitly understood as gender-independent.</w:t>
      </w:r>
    </w:p>
    <w:p w:rsidR="0002638A" w:rsidRDefault="0002638A" w:rsidP="0002638A">
      <w:pPr>
        <w:jc w:val="both"/>
        <w:rPr>
          <w:rFonts w:ascii="Verdana" w:hAnsi="Verdana"/>
          <w:sz w:val="21"/>
          <w:szCs w:val="21"/>
          <w:lang w:val="en-GB"/>
        </w:rPr>
      </w:pPr>
    </w:p>
    <w:p w:rsidR="0002638A" w:rsidRDefault="0002638A" w:rsidP="0002638A">
      <w:pPr>
        <w:jc w:val="both"/>
        <w:rPr>
          <w:rFonts w:ascii="Verdana" w:hAnsi="Verdana"/>
          <w:sz w:val="21"/>
          <w:szCs w:val="21"/>
          <w:lang w:val="en-GB"/>
        </w:rPr>
      </w:pPr>
    </w:p>
    <w:p w:rsidR="0002638A" w:rsidRDefault="0002638A" w:rsidP="0002638A">
      <w:pPr>
        <w:jc w:val="both"/>
        <w:rPr>
          <w:rFonts w:ascii="Verdana" w:hAnsi="Verdana"/>
          <w:sz w:val="21"/>
          <w:szCs w:val="21"/>
          <w:lang w:val="en-GB"/>
        </w:rPr>
      </w:pPr>
    </w:p>
    <w:p w:rsidR="0002638A" w:rsidRDefault="0002638A" w:rsidP="0002638A">
      <w:pPr>
        <w:jc w:val="both"/>
        <w:rPr>
          <w:rFonts w:ascii="Verdana" w:hAnsi="Verdana"/>
          <w:sz w:val="21"/>
          <w:szCs w:val="21"/>
          <w:lang w:val="en-GB"/>
        </w:rPr>
      </w:pPr>
    </w:p>
    <w:p w:rsidR="0002638A" w:rsidRDefault="0002638A" w:rsidP="0002638A">
      <w:pPr>
        <w:jc w:val="both"/>
        <w:rPr>
          <w:rFonts w:ascii="Verdana" w:hAnsi="Verdana"/>
          <w:sz w:val="21"/>
          <w:szCs w:val="21"/>
          <w:lang w:val="en-GB"/>
        </w:rPr>
      </w:pPr>
    </w:p>
    <w:p w:rsidR="0002638A" w:rsidRDefault="0002638A" w:rsidP="0002638A">
      <w:pPr>
        <w:jc w:val="both"/>
        <w:rPr>
          <w:rFonts w:ascii="Verdana" w:hAnsi="Verdana"/>
          <w:sz w:val="21"/>
          <w:szCs w:val="21"/>
          <w:lang w:val="en-GB"/>
        </w:rPr>
      </w:pPr>
    </w:p>
    <w:p w:rsidR="0002638A" w:rsidRDefault="0002638A" w:rsidP="0002638A">
      <w:pPr>
        <w:jc w:val="both"/>
        <w:rPr>
          <w:rFonts w:ascii="Verdana" w:hAnsi="Verdana"/>
          <w:sz w:val="21"/>
          <w:szCs w:val="21"/>
          <w:lang w:val="en-GB"/>
        </w:rPr>
      </w:pPr>
    </w:p>
    <w:p w:rsidR="0002638A" w:rsidRDefault="0002638A" w:rsidP="0002638A">
      <w:pPr>
        <w:spacing w:line="240" w:lineRule="auto"/>
        <w:jc w:val="both"/>
        <w:rPr>
          <w:rFonts w:ascii="Verdana" w:hAnsi="Verdana"/>
          <w:b/>
          <w:sz w:val="21"/>
          <w:szCs w:val="21"/>
          <w:lang w:val="en-GB"/>
        </w:rPr>
      </w:pPr>
    </w:p>
    <w:p w:rsidR="0002638A" w:rsidRDefault="0002638A" w:rsidP="0002638A">
      <w:pPr>
        <w:spacing w:line="240" w:lineRule="auto"/>
        <w:jc w:val="both"/>
        <w:rPr>
          <w:rFonts w:ascii="Verdana" w:hAnsi="Verdana"/>
          <w:b/>
          <w:sz w:val="21"/>
          <w:szCs w:val="21"/>
          <w:lang w:val="en-GB"/>
        </w:rPr>
      </w:pPr>
    </w:p>
    <w:p w:rsidR="0002638A" w:rsidRDefault="0002638A" w:rsidP="0002638A">
      <w:pPr>
        <w:spacing w:line="240" w:lineRule="auto"/>
        <w:jc w:val="both"/>
        <w:rPr>
          <w:rFonts w:ascii="Verdana" w:hAnsi="Verdana"/>
          <w:b/>
          <w:sz w:val="21"/>
          <w:szCs w:val="21"/>
          <w:lang w:val="en-GB"/>
        </w:rPr>
      </w:pPr>
    </w:p>
    <w:p w:rsidR="0002638A" w:rsidRDefault="0002638A" w:rsidP="0002638A">
      <w:pPr>
        <w:spacing w:line="240" w:lineRule="auto"/>
        <w:jc w:val="both"/>
        <w:rPr>
          <w:rFonts w:ascii="Verdana" w:hAnsi="Verdana"/>
          <w:b/>
          <w:sz w:val="21"/>
          <w:szCs w:val="21"/>
          <w:lang w:val="en-GB"/>
        </w:rPr>
      </w:pPr>
    </w:p>
    <w:p w:rsidR="0002638A" w:rsidRDefault="0002638A" w:rsidP="0002638A">
      <w:pPr>
        <w:spacing w:line="240" w:lineRule="auto"/>
        <w:jc w:val="both"/>
        <w:rPr>
          <w:rFonts w:ascii="Verdana" w:hAnsi="Verdana"/>
          <w:b/>
          <w:sz w:val="21"/>
          <w:szCs w:val="21"/>
          <w:lang w:val="en-GB"/>
        </w:rPr>
      </w:pPr>
    </w:p>
    <w:p w:rsidR="0002638A" w:rsidRDefault="0002638A" w:rsidP="0002638A">
      <w:pPr>
        <w:spacing w:line="240" w:lineRule="auto"/>
        <w:jc w:val="both"/>
        <w:rPr>
          <w:rFonts w:ascii="Verdana" w:hAnsi="Verdana"/>
          <w:b/>
          <w:sz w:val="21"/>
          <w:szCs w:val="21"/>
          <w:lang w:val="en-GB"/>
        </w:rPr>
      </w:pPr>
    </w:p>
    <w:p w:rsidR="0002638A" w:rsidRDefault="0002638A" w:rsidP="0002638A">
      <w:pPr>
        <w:spacing w:line="240" w:lineRule="auto"/>
        <w:jc w:val="both"/>
        <w:rPr>
          <w:rFonts w:ascii="Verdana" w:hAnsi="Verdana"/>
          <w:b/>
          <w:sz w:val="21"/>
          <w:szCs w:val="21"/>
          <w:lang w:val="en-GB"/>
        </w:rPr>
      </w:pPr>
    </w:p>
    <w:p w:rsidR="00D62D13" w:rsidRDefault="00D62D13" w:rsidP="0002638A">
      <w:pPr>
        <w:spacing w:line="240" w:lineRule="auto"/>
        <w:jc w:val="both"/>
        <w:rPr>
          <w:rFonts w:ascii="Verdana" w:hAnsi="Verdana"/>
          <w:b/>
          <w:sz w:val="21"/>
          <w:szCs w:val="21"/>
          <w:lang w:val="en-GB"/>
        </w:rPr>
      </w:pPr>
    </w:p>
    <w:p w:rsidR="00EF2B1E" w:rsidRDefault="00EF2B1E" w:rsidP="0002638A">
      <w:pPr>
        <w:spacing w:line="240" w:lineRule="auto"/>
        <w:jc w:val="both"/>
        <w:rPr>
          <w:rFonts w:ascii="Verdana" w:hAnsi="Verdana"/>
          <w:b/>
          <w:sz w:val="21"/>
          <w:szCs w:val="21"/>
          <w:lang w:val="en-GB"/>
        </w:rPr>
      </w:pPr>
    </w:p>
    <w:p w:rsidR="0002638A" w:rsidRDefault="0002638A" w:rsidP="0002638A">
      <w:pPr>
        <w:spacing w:line="240" w:lineRule="auto"/>
        <w:jc w:val="both"/>
        <w:rPr>
          <w:rFonts w:ascii="Verdana" w:hAnsi="Verdana"/>
          <w:b/>
          <w:sz w:val="21"/>
          <w:szCs w:val="21"/>
          <w:lang w:val="en-GB"/>
        </w:rPr>
      </w:pPr>
      <w:r w:rsidRPr="00FD3E10">
        <w:rPr>
          <w:rFonts w:ascii="Verdana" w:hAnsi="Verdana"/>
          <w:b/>
          <w:sz w:val="21"/>
          <w:szCs w:val="21"/>
          <w:lang w:val="en-GB"/>
        </w:rPr>
        <w:t>1. Purpose of the Privacy Policy</w:t>
      </w:r>
    </w:p>
    <w:p w:rsidR="0002638A" w:rsidRDefault="0002638A" w:rsidP="0002638A">
      <w:pPr>
        <w:spacing w:line="240" w:lineRule="auto"/>
        <w:jc w:val="both"/>
        <w:rPr>
          <w:lang w:val="en-GB"/>
        </w:rPr>
      </w:pPr>
      <w:r w:rsidRPr="00FD3E10">
        <w:rPr>
          <w:rFonts w:ascii="Verdana" w:hAnsi="Verdana"/>
          <w:sz w:val="21"/>
          <w:szCs w:val="21"/>
          <w:lang w:val="en-GB"/>
        </w:rPr>
        <w:t xml:space="preserve">This policy describes the measures implemented within the company to implement the provisions of the General Data Protection Regulation (hereinafter referred to as </w:t>
      </w:r>
      <w:r>
        <w:rPr>
          <w:rFonts w:ascii="Verdana" w:hAnsi="Verdana"/>
          <w:sz w:val="21"/>
          <w:szCs w:val="21"/>
          <w:lang w:val="en-GB"/>
        </w:rPr>
        <w:t>GDPR</w:t>
      </w:r>
      <w:r w:rsidRPr="00FD3E10">
        <w:rPr>
          <w:rFonts w:ascii="Verdana" w:hAnsi="Verdana"/>
          <w:sz w:val="21"/>
          <w:szCs w:val="21"/>
          <w:lang w:val="en-GB"/>
        </w:rPr>
        <w:t>) and applies throughout the company.</w:t>
      </w:r>
      <w:r w:rsidRPr="00FD3E10">
        <w:rPr>
          <w:lang w:val="en-GB"/>
        </w:rPr>
        <w:t xml:space="preserve"> </w:t>
      </w:r>
      <w:r w:rsidRPr="00FD3E10">
        <w:rPr>
          <w:rFonts w:ascii="Verdana" w:hAnsi="Verdana"/>
          <w:sz w:val="21"/>
          <w:szCs w:val="21"/>
          <w:lang w:val="en-GB"/>
        </w:rPr>
        <w:t>All employees and external service pr</w:t>
      </w:r>
      <w:r w:rsidRPr="00FD3E10">
        <w:rPr>
          <w:rFonts w:ascii="Verdana" w:hAnsi="Verdana"/>
          <w:sz w:val="21"/>
          <w:szCs w:val="21"/>
          <w:lang w:val="en-GB"/>
        </w:rPr>
        <w:t>o</w:t>
      </w:r>
      <w:r w:rsidRPr="00FD3E10">
        <w:rPr>
          <w:rFonts w:ascii="Verdana" w:hAnsi="Verdana"/>
          <w:sz w:val="21"/>
          <w:szCs w:val="21"/>
          <w:lang w:val="en-GB"/>
        </w:rPr>
        <w:t xml:space="preserve">viders (processors) directly or indirectly involved in the processing of personal data are obliged to comply with the statutory requirements under the </w:t>
      </w:r>
      <w:r w:rsidRPr="007E2170">
        <w:rPr>
          <w:rFonts w:ascii="Verdana" w:hAnsi="Verdana"/>
          <w:sz w:val="21"/>
          <w:szCs w:val="21"/>
          <w:lang w:val="en-GB"/>
        </w:rPr>
        <w:t xml:space="preserve">GDPR </w:t>
      </w:r>
      <w:r w:rsidRPr="00FD3E10">
        <w:rPr>
          <w:rFonts w:ascii="Verdana" w:hAnsi="Verdana"/>
          <w:sz w:val="21"/>
          <w:szCs w:val="21"/>
          <w:lang w:val="en-GB"/>
        </w:rPr>
        <w:t>when dealing with personal data.</w:t>
      </w:r>
      <w:r w:rsidRPr="00FD3E10">
        <w:rPr>
          <w:lang w:val="en-GB"/>
        </w:rPr>
        <w:t xml:space="preserve"> </w:t>
      </w:r>
      <w:r w:rsidRPr="00FD3E10">
        <w:rPr>
          <w:rFonts w:ascii="Verdana" w:hAnsi="Verdana"/>
          <w:sz w:val="21"/>
          <w:szCs w:val="21"/>
          <w:lang w:val="en-GB"/>
        </w:rPr>
        <w:t>Deviation from this is only permitted after documented approval by the management.</w:t>
      </w:r>
      <w:r w:rsidRPr="00FD3E10">
        <w:rPr>
          <w:lang w:val="en-GB"/>
        </w:rPr>
        <w:t xml:space="preserve"> </w:t>
      </w:r>
    </w:p>
    <w:p w:rsidR="0002638A" w:rsidRDefault="0002638A" w:rsidP="0002638A">
      <w:pPr>
        <w:spacing w:line="240" w:lineRule="auto"/>
        <w:jc w:val="both"/>
        <w:rPr>
          <w:lang w:val="en-GB"/>
        </w:rPr>
      </w:pPr>
    </w:p>
    <w:p w:rsidR="0002638A" w:rsidRPr="00FD3E10" w:rsidRDefault="0002638A" w:rsidP="0002638A">
      <w:pPr>
        <w:spacing w:line="240" w:lineRule="auto"/>
        <w:jc w:val="both"/>
        <w:rPr>
          <w:rFonts w:ascii="Verdana" w:hAnsi="Verdana"/>
          <w:b/>
          <w:sz w:val="21"/>
          <w:szCs w:val="21"/>
          <w:lang w:val="en-GB"/>
        </w:rPr>
      </w:pPr>
      <w:r w:rsidRPr="00FD3E10">
        <w:rPr>
          <w:rFonts w:ascii="Verdana" w:hAnsi="Verdana"/>
          <w:b/>
          <w:sz w:val="21"/>
          <w:szCs w:val="21"/>
          <w:lang w:val="en-GB"/>
        </w:rPr>
        <w:t>2. Legality, processing in good faith and transparency</w:t>
      </w:r>
    </w:p>
    <w:p w:rsidR="0002638A" w:rsidRDefault="0002638A" w:rsidP="0002638A">
      <w:pPr>
        <w:spacing w:line="240" w:lineRule="auto"/>
        <w:jc w:val="both"/>
        <w:rPr>
          <w:rFonts w:ascii="Verdana" w:hAnsi="Verdana"/>
          <w:sz w:val="21"/>
          <w:szCs w:val="21"/>
          <w:lang w:val="en-GB"/>
        </w:rPr>
      </w:pPr>
      <w:r w:rsidRPr="00FD3E10">
        <w:rPr>
          <w:rFonts w:ascii="Verdana" w:hAnsi="Verdana"/>
          <w:sz w:val="21"/>
          <w:szCs w:val="21"/>
          <w:lang w:val="en-GB"/>
        </w:rPr>
        <w:t>Personal data may only be processed if there is a legal basis in accordance with Art</w:t>
      </w:r>
      <w:r w:rsidRPr="00FD3E10">
        <w:rPr>
          <w:rFonts w:ascii="Verdana" w:hAnsi="Verdana"/>
          <w:sz w:val="21"/>
          <w:szCs w:val="21"/>
          <w:lang w:val="en-GB"/>
        </w:rPr>
        <w:t>i</w:t>
      </w:r>
      <w:r w:rsidRPr="00FD3E10">
        <w:rPr>
          <w:rFonts w:ascii="Verdana" w:hAnsi="Verdana"/>
          <w:sz w:val="21"/>
          <w:szCs w:val="21"/>
          <w:lang w:val="en-GB"/>
        </w:rPr>
        <w:t xml:space="preserve">cle 6 </w:t>
      </w:r>
      <w:r w:rsidRPr="007E2170">
        <w:rPr>
          <w:rFonts w:ascii="Verdana" w:hAnsi="Verdana"/>
          <w:sz w:val="21"/>
          <w:szCs w:val="21"/>
          <w:lang w:val="en-GB"/>
        </w:rPr>
        <w:t xml:space="preserve">GDPR </w:t>
      </w:r>
      <w:r w:rsidRPr="00FD3E10">
        <w:rPr>
          <w:rFonts w:ascii="Verdana" w:hAnsi="Verdana"/>
          <w:sz w:val="21"/>
          <w:szCs w:val="21"/>
          <w:lang w:val="en-GB"/>
        </w:rPr>
        <w:t xml:space="preserve">or the demonstrable consent of the person concerned in accordance with Article 7 </w:t>
      </w:r>
      <w:r w:rsidRPr="007E2170">
        <w:rPr>
          <w:rFonts w:ascii="Verdana" w:hAnsi="Verdana"/>
          <w:sz w:val="21"/>
          <w:szCs w:val="21"/>
          <w:lang w:val="en-GB"/>
        </w:rPr>
        <w:t>GDPR</w:t>
      </w:r>
      <w:r>
        <w:rPr>
          <w:rFonts w:ascii="Verdana" w:hAnsi="Verdana"/>
          <w:sz w:val="21"/>
          <w:szCs w:val="21"/>
          <w:lang w:val="en-GB"/>
        </w:rPr>
        <w:t xml:space="preserve">. </w:t>
      </w:r>
      <w:r w:rsidRPr="00FD3E10">
        <w:rPr>
          <w:rFonts w:ascii="Verdana" w:hAnsi="Verdana"/>
          <w:sz w:val="21"/>
          <w:szCs w:val="21"/>
          <w:lang w:val="en-GB"/>
        </w:rPr>
        <w:t>As far as possible, personal data should always be collected directly from the person concerned so that they have knowledge of the data stored about their person</w:t>
      </w:r>
      <w:r>
        <w:rPr>
          <w:rFonts w:ascii="Verdana" w:hAnsi="Verdana"/>
          <w:sz w:val="21"/>
          <w:szCs w:val="21"/>
          <w:lang w:val="en-GB"/>
        </w:rPr>
        <w:t xml:space="preserve">. </w:t>
      </w:r>
      <w:r w:rsidRPr="00FD3E10">
        <w:rPr>
          <w:rFonts w:ascii="Verdana" w:hAnsi="Verdana"/>
          <w:sz w:val="21"/>
          <w:szCs w:val="21"/>
          <w:lang w:val="en-GB"/>
        </w:rPr>
        <w:t xml:space="preserve">In doing so, the data subject is fully informed in accordance with Article 13 </w:t>
      </w:r>
      <w:r w:rsidRPr="007E2170">
        <w:rPr>
          <w:rFonts w:ascii="Verdana" w:hAnsi="Verdana"/>
          <w:sz w:val="21"/>
          <w:szCs w:val="21"/>
          <w:lang w:val="en-GB"/>
        </w:rPr>
        <w:t>GDPR</w:t>
      </w:r>
      <w:r w:rsidRPr="00FD3E10">
        <w:rPr>
          <w:rFonts w:ascii="Verdana" w:hAnsi="Verdana"/>
          <w:sz w:val="21"/>
          <w:szCs w:val="21"/>
          <w:lang w:val="en-GB"/>
        </w:rPr>
        <w:t>. In the case of a collection and storage of personal data without the data subject's knowledge, the information obligations to the data subject pursuant to Art</w:t>
      </w:r>
      <w:r w:rsidRPr="00FD3E10">
        <w:rPr>
          <w:rFonts w:ascii="Verdana" w:hAnsi="Verdana"/>
          <w:sz w:val="21"/>
          <w:szCs w:val="21"/>
          <w:lang w:val="en-GB"/>
        </w:rPr>
        <w:t>i</w:t>
      </w:r>
      <w:r w:rsidRPr="00FD3E10">
        <w:rPr>
          <w:rFonts w:ascii="Verdana" w:hAnsi="Verdana"/>
          <w:sz w:val="21"/>
          <w:szCs w:val="21"/>
          <w:lang w:val="en-GB"/>
        </w:rPr>
        <w:t xml:space="preserve">cle 14 </w:t>
      </w:r>
      <w:r w:rsidRPr="007E2170">
        <w:rPr>
          <w:rFonts w:ascii="Verdana" w:hAnsi="Verdana"/>
          <w:sz w:val="21"/>
          <w:szCs w:val="21"/>
          <w:lang w:val="en-GB"/>
        </w:rPr>
        <w:t xml:space="preserve">GDPR </w:t>
      </w:r>
      <w:r w:rsidRPr="00FD3E10">
        <w:rPr>
          <w:rFonts w:ascii="Verdana" w:hAnsi="Verdana"/>
          <w:sz w:val="21"/>
          <w:szCs w:val="21"/>
          <w:lang w:val="en-GB"/>
        </w:rPr>
        <w:t>are ensured.</w:t>
      </w:r>
      <w:r w:rsidRPr="00FD3E10">
        <w:rPr>
          <w:lang w:val="en-GB"/>
        </w:rPr>
        <w:t xml:space="preserve"> </w:t>
      </w:r>
      <w:r w:rsidRPr="00FD3E10">
        <w:rPr>
          <w:rFonts w:ascii="Verdana" w:hAnsi="Verdana"/>
          <w:sz w:val="21"/>
          <w:szCs w:val="21"/>
          <w:lang w:val="en-GB"/>
        </w:rPr>
        <w:t xml:space="preserve">The right of access specified in Article 15 of the </w:t>
      </w:r>
      <w:r w:rsidRPr="007E2170">
        <w:rPr>
          <w:rFonts w:ascii="Verdana" w:hAnsi="Verdana"/>
          <w:sz w:val="21"/>
          <w:szCs w:val="21"/>
          <w:lang w:val="en-GB"/>
        </w:rPr>
        <w:t>GDPR</w:t>
      </w:r>
      <w:r w:rsidRPr="00FD3E10">
        <w:rPr>
          <w:rFonts w:ascii="Verdana" w:hAnsi="Verdana"/>
          <w:sz w:val="21"/>
          <w:szCs w:val="21"/>
          <w:lang w:val="en-GB"/>
        </w:rPr>
        <w:t xml:space="preserve"> is taken into account. The principles </w:t>
      </w:r>
      <w:r>
        <w:rPr>
          <w:rFonts w:ascii="Verdana" w:hAnsi="Verdana"/>
          <w:sz w:val="21"/>
          <w:szCs w:val="21"/>
          <w:lang w:val="en-GB"/>
        </w:rPr>
        <w:t xml:space="preserve">of appropriation, </w:t>
      </w:r>
      <w:r w:rsidRPr="00FD3E10">
        <w:rPr>
          <w:rFonts w:ascii="Verdana" w:hAnsi="Verdana"/>
          <w:sz w:val="21"/>
          <w:szCs w:val="21"/>
          <w:lang w:val="en-GB"/>
        </w:rPr>
        <w:t>data minimization, correctness, memory limitation, integrity, confidentiality and availability are considered.</w:t>
      </w:r>
    </w:p>
    <w:p w:rsidR="0002638A" w:rsidRDefault="0002638A" w:rsidP="0002638A">
      <w:pPr>
        <w:spacing w:line="240" w:lineRule="auto"/>
        <w:jc w:val="both"/>
        <w:rPr>
          <w:rFonts w:ascii="Verdana" w:hAnsi="Verdana"/>
          <w:sz w:val="21"/>
          <w:szCs w:val="21"/>
          <w:lang w:val="en-GB"/>
        </w:rPr>
      </w:pPr>
    </w:p>
    <w:p w:rsidR="0002638A" w:rsidRDefault="0002638A" w:rsidP="0002638A">
      <w:pPr>
        <w:spacing w:line="240" w:lineRule="auto"/>
        <w:jc w:val="both"/>
        <w:rPr>
          <w:rFonts w:ascii="Verdana" w:hAnsi="Verdana"/>
          <w:b/>
          <w:sz w:val="21"/>
          <w:szCs w:val="21"/>
          <w:lang w:val="en-GB"/>
        </w:rPr>
      </w:pPr>
      <w:r>
        <w:rPr>
          <w:rFonts w:ascii="Verdana" w:hAnsi="Verdana"/>
          <w:b/>
          <w:sz w:val="21"/>
          <w:szCs w:val="21"/>
          <w:lang w:val="en-GB"/>
        </w:rPr>
        <w:t xml:space="preserve">3. </w:t>
      </w:r>
      <w:r w:rsidRPr="00FD3E10">
        <w:rPr>
          <w:rFonts w:ascii="Verdana" w:hAnsi="Verdana"/>
          <w:b/>
          <w:sz w:val="21"/>
          <w:szCs w:val="21"/>
          <w:lang w:val="en-GB"/>
        </w:rPr>
        <w:t>Data processing</w:t>
      </w:r>
      <w:r w:rsidRPr="00FD3E10">
        <w:rPr>
          <w:rFonts w:ascii="Verdana" w:hAnsi="Verdana"/>
          <w:b/>
          <w:sz w:val="21"/>
          <w:szCs w:val="21"/>
          <w:lang w:val="en-GB"/>
        </w:rPr>
        <w:tab/>
      </w:r>
    </w:p>
    <w:p w:rsidR="0002638A" w:rsidRPr="00FD3E10" w:rsidRDefault="0002638A" w:rsidP="0002638A">
      <w:pPr>
        <w:spacing w:line="240" w:lineRule="auto"/>
        <w:jc w:val="both"/>
        <w:rPr>
          <w:rFonts w:ascii="Verdana" w:hAnsi="Verdana"/>
          <w:b/>
          <w:sz w:val="21"/>
          <w:szCs w:val="21"/>
          <w:lang w:val="en-GB"/>
        </w:rPr>
      </w:pPr>
      <w:r w:rsidRPr="00FD3E10">
        <w:rPr>
          <w:rFonts w:ascii="Verdana" w:hAnsi="Verdana"/>
          <w:sz w:val="21"/>
          <w:szCs w:val="21"/>
          <w:lang w:val="en-GB"/>
        </w:rPr>
        <w:t xml:space="preserve">Compliance with the provisions of the </w:t>
      </w:r>
      <w:r w:rsidRPr="007E2170">
        <w:rPr>
          <w:rFonts w:ascii="Verdana" w:hAnsi="Verdana"/>
          <w:sz w:val="21"/>
          <w:szCs w:val="21"/>
          <w:lang w:val="en-GB"/>
        </w:rPr>
        <w:t xml:space="preserve">GDPR </w:t>
      </w:r>
      <w:r w:rsidRPr="00FD3E10">
        <w:rPr>
          <w:rFonts w:ascii="Verdana" w:hAnsi="Verdana"/>
          <w:sz w:val="21"/>
          <w:szCs w:val="21"/>
          <w:lang w:val="en-GB"/>
        </w:rPr>
        <w:t>is the prerequisite and the basis for the processing of personal data. For this purpose, the relevant data processing proc</w:t>
      </w:r>
      <w:r w:rsidRPr="00FD3E10">
        <w:rPr>
          <w:rFonts w:ascii="Verdana" w:hAnsi="Verdana"/>
          <w:sz w:val="21"/>
          <w:szCs w:val="21"/>
          <w:lang w:val="en-GB"/>
        </w:rPr>
        <w:t>e</w:t>
      </w:r>
      <w:r w:rsidRPr="00FD3E10">
        <w:rPr>
          <w:rFonts w:ascii="Verdana" w:hAnsi="Verdana"/>
          <w:sz w:val="21"/>
          <w:szCs w:val="21"/>
          <w:lang w:val="en-GB"/>
        </w:rPr>
        <w:t xml:space="preserve">dures are recorded on the basis of the provisions of Article 30 </w:t>
      </w:r>
      <w:r w:rsidRPr="007E2170">
        <w:rPr>
          <w:rFonts w:ascii="Verdana" w:hAnsi="Verdana"/>
          <w:sz w:val="21"/>
          <w:szCs w:val="21"/>
          <w:lang w:val="en-GB"/>
        </w:rPr>
        <w:t xml:space="preserve">GDPR </w:t>
      </w:r>
      <w:r w:rsidRPr="00FD3E10">
        <w:rPr>
          <w:rFonts w:ascii="Verdana" w:hAnsi="Verdana"/>
          <w:sz w:val="21"/>
          <w:szCs w:val="21"/>
          <w:lang w:val="en-GB"/>
        </w:rPr>
        <w:t>with the aim of creating transparency.</w:t>
      </w:r>
    </w:p>
    <w:p w:rsidR="0002638A" w:rsidRPr="007704D1" w:rsidRDefault="0002638A" w:rsidP="0002638A">
      <w:pPr>
        <w:spacing w:line="240" w:lineRule="auto"/>
        <w:jc w:val="both"/>
        <w:rPr>
          <w:rFonts w:ascii="Verdana" w:hAnsi="Verdana"/>
          <w:b/>
          <w:sz w:val="21"/>
          <w:szCs w:val="21"/>
          <w:lang w:val="en-GB"/>
        </w:rPr>
      </w:pPr>
      <w:r w:rsidRPr="007704D1">
        <w:rPr>
          <w:rFonts w:ascii="Verdana" w:hAnsi="Verdana"/>
          <w:b/>
          <w:sz w:val="21"/>
          <w:szCs w:val="21"/>
          <w:lang w:val="en-GB"/>
        </w:rPr>
        <w:t>3.1 Technical and organizational measures</w:t>
      </w:r>
    </w:p>
    <w:p w:rsidR="0002638A" w:rsidRDefault="0002638A" w:rsidP="0002638A">
      <w:pPr>
        <w:spacing w:line="240" w:lineRule="auto"/>
        <w:jc w:val="both"/>
        <w:rPr>
          <w:rFonts w:ascii="Verdana" w:hAnsi="Verdana"/>
          <w:sz w:val="21"/>
          <w:szCs w:val="21"/>
          <w:lang w:val="en-GB"/>
        </w:rPr>
      </w:pPr>
      <w:r>
        <w:rPr>
          <w:rFonts w:ascii="Verdana" w:hAnsi="Verdana"/>
          <w:sz w:val="21"/>
          <w:szCs w:val="21"/>
          <w:lang w:val="en-GB"/>
        </w:rPr>
        <w:t>T</w:t>
      </w:r>
      <w:r w:rsidRPr="00FD3E10">
        <w:rPr>
          <w:rFonts w:ascii="Verdana" w:hAnsi="Verdana"/>
          <w:sz w:val="21"/>
          <w:szCs w:val="21"/>
          <w:lang w:val="en-GB"/>
        </w:rPr>
        <w:t xml:space="preserve">o ensure data protection, technical and organizational data protection measures have been established on the basis of the requirements of Articles 5, 25 and 32 </w:t>
      </w:r>
      <w:r w:rsidRPr="007E2170">
        <w:rPr>
          <w:rFonts w:ascii="Verdana" w:hAnsi="Verdana"/>
          <w:sz w:val="21"/>
          <w:szCs w:val="21"/>
          <w:lang w:val="en-GB"/>
        </w:rPr>
        <w:t>GDPR</w:t>
      </w:r>
      <w:r w:rsidRPr="00FD3E10">
        <w:rPr>
          <w:rFonts w:ascii="Verdana" w:hAnsi="Verdana"/>
          <w:sz w:val="21"/>
          <w:szCs w:val="21"/>
          <w:lang w:val="en-GB"/>
        </w:rPr>
        <w:t>. The definition and implementation takes into account the nature and the r</w:t>
      </w:r>
      <w:r w:rsidRPr="00FD3E10">
        <w:rPr>
          <w:rFonts w:ascii="Verdana" w:hAnsi="Verdana"/>
          <w:sz w:val="21"/>
          <w:szCs w:val="21"/>
          <w:lang w:val="en-GB"/>
        </w:rPr>
        <w:t>e</w:t>
      </w:r>
      <w:r w:rsidRPr="00FD3E10">
        <w:rPr>
          <w:rFonts w:ascii="Verdana" w:hAnsi="Verdana"/>
          <w:sz w:val="21"/>
          <w:szCs w:val="21"/>
          <w:lang w:val="en-GB"/>
        </w:rPr>
        <w:t>sulting protection requirements of the personal data processed.</w:t>
      </w:r>
      <w:r w:rsidRPr="00FD3E10">
        <w:rPr>
          <w:rFonts w:ascii="Verdana" w:hAnsi="Verdana"/>
          <w:sz w:val="21"/>
          <w:szCs w:val="21"/>
          <w:lang w:val="en-GB"/>
        </w:rPr>
        <w:tab/>
      </w:r>
    </w:p>
    <w:p w:rsidR="0002638A" w:rsidRPr="007704D1" w:rsidRDefault="0002638A" w:rsidP="0002638A">
      <w:pPr>
        <w:spacing w:line="240" w:lineRule="auto"/>
        <w:jc w:val="both"/>
        <w:rPr>
          <w:rFonts w:ascii="Verdana" w:hAnsi="Verdana"/>
          <w:b/>
          <w:sz w:val="21"/>
          <w:szCs w:val="21"/>
          <w:lang w:val="en-GB"/>
        </w:rPr>
      </w:pPr>
      <w:r w:rsidRPr="007704D1">
        <w:rPr>
          <w:rFonts w:ascii="Verdana" w:hAnsi="Verdana"/>
          <w:b/>
          <w:sz w:val="21"/>
          <w:szCs w:val="21"/>
          <w:lang w:val="en-GB"/>
        </w:rPr>
        <w:t>3.2 Procedural safeguards</w:t>
      </w:r>
      <w:r w:rsidRPr="007704D1">
        <w:rPr>
          <w:rFonts w:ascii="Verdana" w:hAnsi="Verdana"/>
          <w:b/>
          <w:sz w:val="21"/>
          <w:szCs w:val="21"/>
          <w:lang w:val="en-GB"/>
        </w:rPr>
        <w:tab/>
      </w:r>
    </w:p>
    <w:p w:rsidR="0002638A" w:rsidRDefault="0002638A" w:rsidP="0002638A">
      <w:pPr>
        <w:spacing w:line="240" w:lineRule="auto"/>
        <w:jc w:val="both"/>
        <w:rPr>
          <w:rFonts w:ascii="Verdana" w:hAnsi="Verdana"/>
          <w:sz w:val="21"/>
          <w:szCs w:val="21"/>
          <w:lang w:val="en-GB"/>
        </w:rPr>
      </w:pPr>
      <w:r w:rsidRPr="00FD3E10">
        <w:rPr>
          <w:rFonts w:ascii="Verdana" w:hAnsi="Verdana"/>
          <w:sz w:val="21"/>
          <w:szCs w:val="21"/>
          <w:lang w:val="en-GB"/>
        </w:rPr>
        <w:t>The procedural safeguards are planned, implemented and continuously monitored, taking into account the personal data to be processed, the place of data processing and the persons involved in the data processing.</w:t>
      </w:r>
      <w:r w:rsidRPr="00FD3E10">
        <w:rPr>
          <w:lang w:val="en-GB"/>
        </w:rPr>
        <w:t xml:space="preserve"> </w:t>
      </w:r>
      <w:r w:rsidRPr="00FD3E10">
        <w:rPr>
          <w:rFonts w:ascii="Verdana" w:hAnsi="Verdana"/>
          <w:sz w:val="21"/>
          <w:szCs w:val="21"/>
          <w:lang w:val="en-GB"/>
        </w:rPr>
        <w:t>The respective state of the art and the protection requirements of data processing are taken into account. The goal of always collecting, processing and using the personal data that is absolutely nece</w:t>
      </w:r>
      <w:r w:rsidRPr="00FD3E10">
        <w:rPr>
          <w:rFonts w:ascii="Verdana" w:hAnsi="Verdana"/>
          <w:sz w:val="21"/>
          <w:szCs w:val="21"/>
          <w:lang w:val="en-GB"/>
        </w:rPr>
        <w:t>s</w:t>
      </w:r>
      <w:r w:rsidRPr="00FD3E10">
        <w:rPr>
          <w:rFonts w:ascii="Verdana" w:hAnsi="Verdana"/>
          <w:sz w:val="21"/>
          <w:szCs w:val="21"/>
          <w:lang w:val="en-GB"/>
        </w:rPr>
        <w:t>sary for the processing procedure is taken into account. It is checked in each data processing, to what extent the</w:t>
      </w:r>
    </w:p>
    <w:p w:rsidR="0002638A" w:rsidRPr="00F752BB" w:rsidRDefault="0002638A" w:rsidP="0002638A">
      <w:pPr>
        <w:spacing w:line="240" w:lineRule="auto"/>
        <w:jc w:val="both"/>
        <w:rPr>
          <w:rFonts w:ascii="Verdana" w:hAnsi="Verdana"/>
          <w:sz w:val="21"/>
          <w:szCs w:val="21"/>
          <w:lang w:val="en-GB"/>
        </w:rPr>
      </w:pPr>
      <w:r w:rsidRPr="00F752BB">
        <w:rPr>
          <w:rFonts w:ascii="Verdana" w:hAnsi="Verdana"/>
          <w:sz w:val="21"/>
          <w:szCs w:val="21"/>
          <w:lang w:val="en-GB"/>
        </w:rPr>
        <w:t>• Legality, fairness and transparency</w:t>
      </w:r>
    </w:p>
    <w:p w:rsidR="0002638A" w:rsidRPr="00F752BB" w:rsidRDefault="0002638A" w:rsidP="0002638A">
      <w:pPr>
        <w:spacing w:line="240" w:lineRule="auto"/>
        <w:jc w:val="both"/>
        <w:rPr>
          <w:rFonts w:ascii="Verdana" w:hAnsi="Verdana"/>
          <w:sz w:val="21"/>
          <w:szCs w:val="21"/>
          <w:lang w:val="en-GB"/>
        </w:rPr>
      </w:pPr>
      <w:r w:rsidRPr="00F752BB">
        <w:rPr>
          <w:rFonts w:ascii="Verdana" w:hAnsi="Verdana"/>
          <w:sz w:val="21"/>
          <w:szCs w:val="21"/>
          <w:lang w:val="en-GB"/>
        </w:rPr>
        <w:t xml:space="preserve">• </w:t>
      </w:r>
      <w:r>
        <w:rPr>
          <w:rFonts w:ascii="Verdana" w:hAnsi="Verdana"/>
          <w:sz w:val="21"/>
          <w:szCs w:val="21"/>
          <w:lang w:val="en-GB"/>
        </w:rPr>
        <w:t>A</w:t>
      </w:r>
      <w:r w:rsidRPr="00F752BB">
        <w:rPr>
          <w:rFonts w:ascii="Verdana" w:hAnsi="Verdana"/>
          <w:sz w:val="21"/>
          <w:szCs w:val="21"/>
          <w:lang w:val="en-GB"/>
        </w:rPr>
        <w:t>ppropriation</w:t>
      </w:r>
    </w:p>
    <w:p w:rsidR="0002638A" w:rsidRPr="00F752BB" w:rsidRDefault="0002638A" w:rsidP="0002638A">
      <w:pPr>
        <w:spacing w:line="240" w:lineRule="auto"/>
        <w:jc w:val="both"/>
        <w:rPr>
          <w:rFonts w:ascii="Verdana" w:hAnsi="Verdana"/>
          <w:sz w:val="21"/>
          <w:szCs w:val="21"/>
          <w:lang w:val="en-GB"/>
        </w:rPr>
      </w:pPr>
      <w:r w:rsidRPr="00F752BB">
        <w:rPr>
          <w:rFonts w:ascii="Verdana" w:hAnsi="Verdana"/>
          <w:sz w:val="21"/>
          <w:szCs w:val="21"/>
          <w:lang w:val="en-GB"/>
        </w:rPr>
        <w:t>• Data Minimization</w:t>
      </w:r>
    </w:p>
    <w:p w:rsidR="0002638A" w:rsidRPr="00F752BB" w:rsidRDefault="0002638A" w:rsidP="0002638A">
      <w:pPr>
        <w:spacing w:line="240" w:lineRule="auto"/>
        <w:jc w:val="both"/>
        <w:rPr>
          <w:rFonts w:ascii="Verdana" w:hAnsi="Verdana"/>
          <w:sz w:val="21"/>
          <w:szCs w:val="21"/>
          <w:lang w:val="en-GB"/>
        </w:rPr>
      </w:pPr>
      <w:r w:rsidRPr="00F752BB">
        <w:rPr>
          <w:rFonts w:ascii="Verdana" w:hAnsi="Verdana"/>
          <w:sz w:val="21"/>
          <w:szCs w:val="21"/>
          <w:lang w:val="en-GB"/>
        </w:rPr>
        <w:t xml:space="preserve">• </w:t>
      </w:r>
      <w:r>
        <w:rPr>
          <w:rFonts w:ascii="Verdana" w:hAnsi="Verdana"/>
          <w:sz w:val="21"/>
          <w:szCs w:val="21"/>
          <w:lang w:val="en-GB"/>
        </w:rPr>
        <w:t>A</w:t>
      </w:r>
      <w:r w:rsidRPr="00F752BB">
        <w:rPr>
          <w:rFonts w:ascii="Verdana" w:hAnsi="Verdana"/>
          <w:sz w:val="21"/>
          <w:szCs w:val="21"/>
          <w:lang w:val="en-GB"/>
        </w:rPr>
        <w:t>ccuracy</w:t>
      </w:r>
    </w:p>
    <w:p w:rsidR="0002638A" w:rsidRPr="00F752BB" w:rsidRDefault="0002638A" w:rsidP="0002638A">
      <w:pPr>
        <w:spacing w:line="240" w:lineRule="auto"/>
        <w:jc w:val="both"/>
        <w:rPr>
          <w:rFonts w:ascii="Verdana" w:hAnsi="Verdana"/>
          <w:sz w:val="21"/>
          <w:szCs w:val="21"/>
          <w:lang w:val="en-GB"/>
        </w:rPr>
      </w:pPr>
      <w:r w:rsidRPr="00F752BB">
        <w:rPr>
          <w:rFonts w:ascii="Verdana" w:hAnsi="Verdana"/>
          <w:sz w:val="21"/>
          <w:szCs w:val="21"/>
          <w:lang w:val="en-GB"/>
        </w:rPr>
        <w:t xml:space="preserve">• </w:t>
      </w:r>
      <w:r>
        <w:rPr>
          <w:rFonts w:ascii="Verdana" w:hAnsi="Verdana"/>
          <w:sz w:val="21"/>
          <w:szCs w:val="21"/>
          <w:lang w:val="en-GB"/>
        </w:rPr>
        <w:t>S</w:t>
      </w:r>
      <w:r w:rsidRPr="00F752BB">
        <w:rPr>
          <w:rFonts w:ascii="Verdana" w:hAnsi="Verdana"/>
          <w:sz w:val="21"/>
          <w:szCs w:val="21"/>
          <w:lang w:val="en-GB"/>
        </w:rPr>
        <w:t>torage limit</w:t>
      </w:r>
    </w:p>
    <w:p w:rsidR="0002638A" w:rsidRPr="00F752BB" w:rsidRDefault="0002638A" w:rsidP="0002638A">
      <w:pPr>
        <w:spacing w:line="240" w:lineRule="auto"/>
        <w:jc w:val="both"/>
        <w:rPr>
          <w:rFonts w:ascii="Verdana" w:hAnsi="Verdana"/>
          <w:sz w:val="21"/>
          <w:szCs w:val="21"/>
          <w:lang w:val="en-GB"/>
        </w:rPr>
      </w:pPr>
      <w:r w:rsidRPr="00F752BB">
        <w:rPr>
          <w:rFonts w:ascii="Verdana" w:hAnsi="Verdana"/>
          <w:sz w:val="21"/>
          <w:szCs w:val="21"/>
          <w:lang w:val="en-GB"/>
        </w:rPr>
        <w:t>• Integrity, confidentiality and availability</w:t>
      </w:r>
    </w:p>
    <w:p w:rsidR="0002638A" w:rsidRDefault="0002638A" w:rsidP="0002638A">
      <w:pPr>
        <w:spacing w:line="240" w:lineRule="auto"/>
        <w:jc w:val="both"/>
        <w:rPr>
          <w:rFonts w:ascii="Verdana" w:hAnsi="Verdana"/>
          <w:sz w:val="21"/>
          <w:szCs w:val="21"/>
          <w:lang w:val="en-GB"/>
        </w:rPr>
      </w:pPr>
      <w:proofErr w:type="gramStart"/>
      <w:r w:rsidRPr="00F752BB">
        <w:rPr>
          <w:rFonts w:ascii="Verdana" w:hAnsi="Verdana"/>
          <w:sz w:val="21"/>
          <w:szCs w:val="21"/>
          <w:lang w:val="en-GB"/>
        </w:rPr>
        <w:t>by</w:t>
      </w:r>
      <w:proofErr w:type="gramEnd"/>
      <w:r w:rsidRPr="00F752BB">
        <w:rPr>
          <w:rFonts w:ascii="Verdana" w:hAnsi="Verdana"/>
          <w:sz w:val="21"/>
          <w:szCs w:val="21"/>
          <w:lang w:val="en-GB"/>
        </w:rPr>
        <w:t xml:space="preserve"> existing or future risks in the context of data processing, which takes into account the state of the art and the implementation costs.</w:t>
      </w:r>
    </w:p>
    <w:p w:rsidR="0002638A" w:rsidRDefault="0002638A" w:rsidP="0002638A">
      <w:pPr>
        <w:spacing w:line="240" w:lineRule="auto"/>
        <w:jc w:val="both"/>
        <w:rPr>
          <w:rFonts w:ascii="Verdana" w:hAnsi="Verdana"/>
          <w:b/>
          <w:sz w:val="21"/>
          <w:szCs w:val="21"/>
          <w:lang w:val="en-GB"/>
        </w:rPr>
      </w:pPr>
    </w:p>
    <w:p w:rsidR="0002638A" w:rsidRDefault="0002638A" w:rsidP="0002638A">
      <w:pPr>
        <w:spacing w:line="240" w:lineRule="auto"/>
        <w:jc w:val="both"/>
        <w:rPr>
          <w:rFonts w:ascii="Verdana" w:hAnsi="Verdana"/>
          <w:b/>
          <w:sz w:val="21"/>
          <w:szCs w:val="21"/>
          <w:lang w:val="en-GB"/>
        </w:rPr>
      </w:pPr>
    </w:p>
    <w:p w:rsidR="0002638A" w:rsidRDefault="0002638A" w:rsidP="0002638A">
      <w:pPr>
        <w:spacing w:line="240" w:lineRule="auto"/>
        <w:jc w:val="both"/>
        <w:rPr>
          <w:rFonts w:ascii="Verdana" w:hAnsi="Verdana"/>
          <w:b/>
          <w:sz w:val="21"/>
          <w:szCs w:val="21"/>
          <w:lang w:val="en-GB"/>
        </w:rPr>
      </w:pPr>
    </w:p>
    <w:p w:rsidR="0002638A" w:rsidRDefault="0002638A" w:rsidP="0002638A">
      <w:pPr>
        <w:spacing w:line="240" w:lineRule="auto"/>
        <w:jc w:val="both"/>
        <w:rPr>
          <w:rFonts w:ascii="Verdana" w:hAnsi="Verdana"/>
          <w:b/>
          <w:sz w:val="21"/>
          <w:szCs w:val="21"/>
          <w:lang w:val="en-GB"/>
        </w:rPr>
      </w:pPr>
    </w:p>
    <w:p w:rsidR="00EF2B1E" w:rsidRDefault="00EF2B1E" w:rsidP="0002638A">
      <w:pPr>
        <w:spacing w:line="240" w:lineRule="auto"/>
        <w:jc w:val="both"/>
        <w:rPr>
          <w:rFonts w:ascii="Verdana" w:hAnsi="Verdana"/>
          <w:b/>
          <w:sz w:val="21"/>
          <w:szCs w:val="21"/>
          <w:lang w:val="en-GB"/>
        </w:rPr>
      </w:pPr>
    </w:p>
    <w:p w:rsidR="0002638A" w:rsidRPr="007704D1" w:rsidRDefault="0002638A" w:rsidP="0002638A">
      <w:pPr>
        <w:spacing w:line="240" w:lineRule="auto"/>
        <w:jc w:val="both"/>
        <w:rPr>
          <w:rFonts w:ascii="Verdana" w:hAnsi="Verdana"/>
          <w:b/>
          <w:sz w:val="21"/>
          <w:szCs w:val="21"/>
          <w:lang w:val="en-GB"/>
        </w:rPr>
      </w:pPr>
      <w:r w:rsidRPr="007704D1">
        <w:rPr>
          <w:rFonts w:ascii="Verdana" w:hAnsi="Verdana"/>
          <w:b/>
          <w:sz w:val="21"/>
          <w:szCs w:val="21"/>
          <w:lang w:val="en-GB"/>
        </w:rPr>
        <w:t>3.3 Privacy Impact Assessments</w:t>
      </w:r>
    </w:p>
    <w:p w:rsidR="0002638A" w:rsidRDefault="0002638A" w:rsidP="0002638A">
      <w:pPr>
        <w:spacing w:line="240" w:lineRule="auto"/>
        <w:jc w:val="both"/>
        <w:rPr>
          <w:rFonts w:ascii="Verdana" w:hAnsi="Verdana"/>
          <w:sz w:val="21"/>
          <w:szCs w:val="21"/>
          <w:lang w:val="en-GB"/>
        </w:rPr>
      </w:pPr>
      <w:r w:rsidRPr="00F752BB">
        <w:rPr>
          <w:rFonts w:ascii="Verdana" w:hAnsi="Verdana"/>
          <w:sz w:val="21"/>
          <w:szCs w:val="21"/>
          <w:lang w:val="en-GB"/>
        </w:rPr>
        <w:t>A data protection impact assessment procedure is in place, provided that the pr</w:t>
      </w:r>
      <w:r w:rsidRPr="00F752BB">
        <w:rPr>
          <w:rFonts w:ascii="Verdana" w:hAnsi="Verdana"/>
          <w:sz w:val="21"/>
          <w:szCs w:val="21"/>
          <w:lang w:val="en-GB"/>
        </w:rPr>
        <w:t>o</w:t>
      </w:r>
      <w:r w:rsidRPr="00F752BB">
        <w:rPr>
          <w:rFonts w:ascii="Verdana" w:hAnsi="Verdana"/>
          <w:sz w:val="21"/>
          <w:szCs w:val="21"/>
          <w:lang w:val="en-GB"/>
        </w:rPr>
        <w:t>posed processing procedure involves particular risks to the rights and freedoms of those concerned.</w:t>
      </w:r>
      <w:r w:rsidRPr="00F752BB">
        <w:rPr>
          <w:lang w:val="en-GB"/>
        </w:rPr>
        <w:t xml:space="preserve"> </w:t>
      </w:r>
      <w:r w:rsidRPr="00F752BB">
        <w:rPr>
          <w:rFonts w:ascii="Verdana" w:hAnsi="Verdana"/>
          <w:sz w:val="21"/>
          <w:szCs w:val="21"/>
          <w:lang w:val="en-GB"/>
        </w:rPr>
        <w:t xml:space="preserve">Remedial actions are planned and implemented for the identified risks. These may include warranties, safeguards and procedures that consistently ensure the protection of personal data. If the data protection impact assessment identifies a high level of risk to the personal data </w:t>
      </w:r>
      <w:r>
        <w:rPr>
          <w:rFonts w:ascii="Verdana" w:hAnsi="Verdana"/>
          <w:sz w:val="21"/>
          <w:szCs w:val="21"/>
          <w:lang w:val="en-GB"/>
        </w:rPr>
        <w:t>and the data subject, which can</w:t>
      </w:r>
      <w:r w:rsidRPr="00F752BB">
        <w:rPr>
          <w:rFonts w:ascii="Verdana" w:hAnsi="Verdana"/>
          <w:sz w:val="21"/>
          <w:szCs w:val="21"/>
          <w:lang w:val="en-GB"/>
        </w:rPr>
        <w:t>not be reduced by additional measures, we undertake to consult the responsible superv</w:t>
      </w:r>
      <w:r w:rsidRPr="00F752BB">
        <w:rPr>
          <w:rFonts w:ascii="Verdana" w:hAnsi="Verdana"/>
          <w:sz w:val="21"/>
          <w:szCs w:val="21"/>
          <w:lang w:val="en-GB"/>
        </w:rPr>
        <w:t>i</w:t>
      </w:r>
      <w:r w:rsidRPr="00F752BB">
        <w:rPr>
          <w:rFonts w:ascii="Verdana" w:hAnsi="Verdana"/>
          <w:sz w:val="21"/>
          <w:szCs w:val="21"/>
          <w:lang w:val="en-GB"/>
        </w:rPr>
        <w:t>sory authority.</w:t>
      </w:r>
    </w:p>
    <w:p w:rsidR="0002638A" w:rsidRDefault="0002638A" w:rsidP="0002638A">
      <w:pPr>
        <w:spacing w:line="240" w:lineRule="auto"/>
        <w:jc w:val="both"/>
        <w:rPr>
          <w:rFonts w:ascii="Verdana" w:hAnsi="Verdana"/>
          <w:sz w:val="21"/>
          <w:szCs w:val="21"/>
          <w:lang w:val="en-GB"/>
        </w:rPr>
      </w:pPr>
    </w:p>
    <w:p w:rsidR="0002638A" w:rsidRPr="007704D1" w:rsidRDefault="0002638A" w:rsidP="0002638A">
      <w:pPr>
        <w:spacing w:line="240" w:lineRule="auto"/>
        <w:jc w:val="both"/>
        <w:rPr>
          <w:rFonts w:ascii="Verdana" w:hAnsi="Verdana"/>
          <w:b/>
          <w:sz w:val="21"/>
          <w:szCs w:val="21"/>
          <w:lang w:val="en-GB"/>
        </w:rPr>
      </w:pPr>
      <w:r w:rsidRPr="007704D1">
        <w:rPr>
          <w:rFonts w:ascii="Verdana" w:hAnsi="Verdana"/>
          <w:b/>
          <w:sz w:val="21"/>
          <w:szCs w:val="21"/>
          <w:lang w:val="en-GB"/>
        </w:rPr>
        <w:t>4. Rights of the data subject</w:t>
      </w:r>
    </w:p>
    <w:p w:rsidR="0002638A" w:rsidRPr="00F752BB" w:rsidRDefault="0002638A" w:rsidP="0002638A">
      <w:pPr>
        <w:spacing w:line="240" w:lineRule="auto"/>
        <w:jc w:val="both"/>
        <w:rPr>
          <w:rFonts w:ascii="Verdana" w:hAnsi="Verdana"/>
          <w:sz w:val="21"/>
          <w:szCs w:val="21"/>
          <w:lang w:val="en-GB"/>
        </w:rPr>
      </w:pPr>
      <w:r w:rsidRPr="00F752BB">
        <w:rPr>
          <w:rFonts w:ascii="Verdana" w:hAnsi="Verdana"/>
          <w:sz w:val="21"/>
          <w:szCs w:val="21"/>
          <w:lang w:val="en-GB"/>
        </w:rPr>
        <w:t>If your personal data are processed, you have the right to obtain information about the data stored about you (Art. 15 GDPR).</w:t>
      </w:r>
    </w:p>
    <w:p w:rsidR="0002638A" w:rsidRPr="00F752BB" w:rsidRDefault="0002638A" w:rsidP="0002638A">
      <w:pPr>
        <w:spacing w:line="240" w:lineRule="auto"/>
        <w:jc w:val="both"/>
        <w:rPr>
          <w:rFonts w:ascii="Verdana" w:hAnsi="Verdana"/>
          <w:sz w:val="21"/>
          <w:szCs w:val="21"/>
          <w:lang w:val="en-GB"/>
        </w:rPr>
      </w:pPr>
      <w:r w:rsidRPr="00F752BB">
        <w:rPr>
          <w:rFonts w:ascii="Verdana" w:hAnsi="Verdana"/>
          <w:sz w:val="21"/>
          <w:szCs w:val="21"/>
          <w:lang w:val="en-GB"/>
        </w:rPr>
        <w:t>Any person affected by data processing has the right to correct, restrict and delete his personal data (Articles 16, 17, 18).</w:t>
      </w:r>
      <w:r w:rsidRPr="00F752BB">
        <w:rPr>
          <w:lang w:val="en-GB"/>
        </w:rPr>
        <w:t xml:space="preserve"> </w:t>
      </w:r>
      <w:r w:rsidRPr="00F752BB">
        <w:rPr>
          <w:rFonts w:ascii="Verdana" w:hAnsi="Verdana"/>
          <w:sz w:val="21"/>
          <w:szCs w:val="21"/>
          <w:lang w:val="en-GB"/>
        </w:rPr>
        <w:t>Incoming rectification, restriction and cance</w:t>
      </w:r>
      <w:r w:rsidRPr="00F752BB">
        <w:rPr>
          <w:rFonts w:ascii="Verdana" w:hAnsi="Verdana"/>
          <w:sz w:val="21"/>
          <w:szCs w:val="21"/>
          <w:lang w:val="en-GB"/>
        </w:rPr>
        <w:t>l</w:t>
      </w:r>
      <w:r w:rsidRPr="00F752BB">
        <w:rPr>
          <w:rFonts w:ascii="Verdana" w:hAnsi="Verdana"/>
          <w:sz w:val="21"/>
          <w:szCs w:val="21"/>
          <w:lang w:val="en-GB"/>
        </w:rPr>
        <w:t>lation requirements will be scrutinized and implemented by the entity responsible for data protection in the organization and the controller. This also takes into account any processors and recipients of the personal data of the person concerned. The pe</w:t>
      </w:r>
      <w:r w:rsidRPr="00F752BB">
        <w:rPr>
          <w:rFonts w:ascii="Verdana" w:hAnsi="Verdana"/>
          <w:sz w:val="21"/>
          <w:szCs w:val="21"/>
          <w:lang w:val="en-GB"/>
        </w:rPr>
        <w:t>r</w:t>
      </w:r>
      <w:r w:rsidRPr="00F752BB">
        <w:rPr>
          <w:rFonts w:ascii="Verdana" w:hAnsi="Verdana"/>
          <w:sz w:val="21"/>
          <w:szCs w:val="21"/>
          <w:lang w:val="en-GB"/>
        </w:rPr>
        <w:t>son concerned receives feedback about this.</w:t>
      </w:r>
      <w:r w:rsidRPr="00F752BB">
        <w:rPr>
          <w:lang w:val="en-GB"/>
        </w:rPr>
        <w:t xml:space="preserve"> </w:t>
      </w:r>
      <w:r w:rsidRPr="00F752BB">
        <w:rPr>
          <w:rFonts w:ascii="Verdana" w:hAnsi="Verdana"/>
          <w:sz w:val="21"/>
          <w:szCs w:val="21"/>
          <w:lang w:val="en-GB"/>
        </w:rPr>
        <w:t xml:space="preserve">Upon request, we will the personal data provided to us </w:t>
      </w:r>
      <w:r>
        <w:rPr>
          <w:rFonts w:ascii="Verdana" w:hAnsi="Verdana"/>
          <w:sz w:val="21"/>
          <w:szCs w:val="21"/>
          <w:lang w:val="en-GB"/>
        </w:rPr>
        <w:t xml:space="preserve">to the data subject, </w:t>
      </w:r>
      <w:r w:rsidRPr="00F752BB">
        <w:rPr>
          <w:rFonts w:ascii="Verdana" w:hAnsi="Verdana"/>
          <w:sz w:val="21"/>
          <w:szCs w:val="21"/>
          <w:lang w:val="en-GB"/>
        </w:rPr>
        <w:t>in a structured, standard and machine-readable format. If technically possible, we also provide the data directly to another person responsible for the requirements of the persons concerned.</w:t>
      </w:r>
    </w:p>
    <w:p w:rsidR="0002638A" w:rsidRDefault="0002638A" w:rsidP="0002638A">
      <w:pPr>
        <w:spacing w:line="240" w:lineRule="auto"/>
        <w:jc w:val="both"/>
        <w:rPr>
          <w:rFonts w:ascii="Verdana" w:hAnsi="Verdana"/>
          <w:sz w:val="21"/>
          <w:szCs w:val="21"/>
          <w:lang w:val="en-GB"/>
        </w:rPr>
      </w:pPr>
      <w:r w:rsidRPr="00F752BB">
        <w:rPr>
          <w:rFonts w:ascii="Verdana" w:hAnsi="Verdana"/>
          <w:sz w:val="21"/>
          <w:szCs w:val="21"/>
          <w:lang w:val="en-GB"/>
        </w:rPr>
        <w:t>Furthermore, you can object to the processing (Articles 17, 18 and 21 GDPR). Ho</w:t>
      </w:r>
      <w:r w:rsidRPr="00F752BB">
        <w:rPr>
          <w:rFonts w:ascii="Verdana" w:hAnsi="Verdana"/>
          <w:sz w:val="21"/>
          <w:szCs w:val="21"/>
          <w:lang w:val="en-GB"/>
        </w:rPr>
        <w:t>w</w:t>
      </w:r>
      <w:r w:rsidRPr="00F752BB">
        <w:rPr>
          <w:rFonts w:ascii="Verdana" w:hAnsi="Verdana"/>
          <w:sz w:val="21"/>
          <w:szCs w:val="21"/>
          <w:lang w:val="en-GB"/>
        </w:rPr>
        <w:t>ever, if you do not pr</w:t>
      </w:r>
      <w:r>
        <w:rPr>
          <w:rFonts w:ascii="Verdana" w:hAnsi="Verdana"/>
          <w:sz w:val="21"/>
          <w:szCs w:val="21"/>
          <w:lang w:val="en-GB"/>
        </w:rPr>
        <w:t>ovide the required data, we can</w:t>
      </w:r>
      <w:r w:rsidRPr="00F752BB">
        <w:rPr>
          <w:rFonts w:ascii="Verdana" w:hAnsi="Verdana"/>
          <w:sz w:val="21"/>
          <w:szCs w:val="21"/>
          <w:lang w:val="en-GB"/>
        </w:rPr>
        <w:t>not fulfil the order placed with us.</w:t>
      </w:r>
    </w:p>
    <w:p w:rsidR="0002638A" w:rsidRDefault="0002638A" w:rsidP="0002638A">
      <w:pPr>
        <w:spacing w:line="240" w:lineRule="auto"/>
        <w:jc w:val="both"/>
        <w:rPr>
          <w:rFonts w:ascii="Verdana" w:hAnsi="Verdana"/>
          <w:sz w:val="21"/>
          <w:szCs w:val="21"/>
          <w:lang w:val="en-GB"/>
        </w:rPr>
      </w:pPr>
    </w:p>
    <w:p w:rsidR="0002638A" w:rsidRPr="007704D1" w:rsidRDefault="0002638A" w:rsidP="0002638A">
      <w:pPr>
        <w:spacing w:line="240" w:lineRule="auto"/>
        <w:jc w:val="both"/>
        <w:rPr>
          <w:rFonts w:ascii="Verdana" w:hAnsi="Verdana"/>
          <w:b/>
          <w:sz w:val="21"/>
          <w:szCs w:val="21"/>
          <w:lang w:val="en-GB"/>
        </w:rPr>
      </w:pPr>
      <w:r w:rsidRPr="007704D1">
        <w:rPr>
          <w:rFonts w:ascii="Verdana" w:hAnsi="Verdana"/>
          <w:b/>
          <w:sz w:val="21"/>
          <w:szCs w:val="21"/>
          <w:lang w:val="en-GB"/>
        </w:rPr>
        <w:t>5. Privacy breach and obligation to report</w:t>
      </w:r>
    </w:p>
    <w:p w:rsidR="0002638A" w:rsidRDefault="0002638A" w:rsidP="0002638A">
      <w:pPr>
        <w:spacing w:line="240" w:lineRule="auto"/>
        <w:jc w:val="both"/>
        <w:rPr>
          <w:rFonts w:ascii="Verdana" w:hAnsi="Verdana"/>
          <w:sz w:val="21"/>
          <w:szCs w:val="21"/>
          <w:lang w:val="en-GB"/>
        </w:rPr>
      </w:pPr>
      <w:r w:rsidRPr="007E2170">
        <w:rPr>
          <w:rFonts w:ascii="Verdana" w:hAnsi="Verdana"/>
          <w:sz w:val="21"/>
          <w:szCs w:val="21"/>
          <w:lang w:val="en-GB"/>
        </w:rPr>
        <w:t>There is a procedure established for the documentation of any personal data breach. All employees, processors and service providers involved in the processing activities must immediately report any breach of personal data protection to the management. The management, in cooperation with the data protection officer, decides on the fu</w:t>
      </w:r>
      <w:r w:rsidRPr="007E2170">
        <w:rPr>
          <w:rFonts w:ascii="Verdana" w:hAnsi="Verdana"/>
          <w:sz w:val="21"/>
          <w:szCs w:val="21"/>
          <w:lang w:val="en-GB"/>
        </w:rPr>
        <w:t>r</w:t>
      </w:r>
      <w:r w:rsidRPr="007E2170">
        <w:rPr>
          <w:rFonts w:ascii="Verdana" w:hAnsi="Verdana"/>
          <w:sz w:val="21"/>
          <w:szCs w:val="21"/>
          <w:lang w:val="en-GB"/>
        </w:rPr>
        <w:t>ther measures and any obligation to notify the supervisory authority as well as any notifications of the persons concerned.</w:t>
      </w:r>
    </w:p>
    <w:p w:rsidR="003C4806" w:rsidRPr="0002638A" w:rsidRDefault="003C4806" w:rsidP="0002638A">
      <w:pPr>
        <w:jc w:val="both"/>
        <w:rPr>
          <w:rFonts w:asciiTheme="minorHAnsi" w:hAnsiTheme="minorHAnsi"/>
          <w:lang w:val="en-GB"/>
        </w:rPr>
      </w:pPr>
    </w:p>
    <w:sectPr w:rsidR="003C4806" w:rsidRPr="0002638A" w:rsidSect="00EF2B1E">
      <w:headerReference w:type="default" r:id="rId10"/>
      <w:headerReference w:type="first" r:id="rId11"/>
      <w:footerReference w:type="first" r:id="rId12"/>
      <w:type w:val="continuous"/>
      <w:pgSz w:w="11906" w:h="16838"/>
      <w:pgMar w:top="2126" w:right="1418" w:bottom="1134" w:left="1418" w:header="720"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15" w:rsidRDefault="00CB3C15" w:rsidP="00A87F88">
      <w:r>
        <w:separator/>
      </w:r>
    </w:p>
  </w:endnote>
  <w:endnote w:type="continuationSeparator" w:id="0">
    <w:p w:rsidR="00CB3C15" w:rsidRDefault="00CB3C15" w:rsidP="00A8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Geneva">
    <w:altName w:val="Arial"/>
    <w:charset w:val="00"/>
    <w:family w:val="swiss"/>
    <w:pitch w:val="variable"/>
    <w:sig w:usb0="00000003" w:usb1="00000000" w:usb2="00000000" w:usb3="00000000" w:csb0="00000001" w:csb1="00000000"/>
  </w:font>
  <w:font w:name="Univers 55">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po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9A" w:rsidRPr="003C4806" w:rsidRDefault="00CB3C15" w:rsidP="00E462F9">
    <w:pPr>
      <w:widowControl w:val="0"/>
      <w:spacing w:line="240" w:lineRule="auto"/>
      <w:ind w:left="1701"/>
    </w:pPr>
    <w:r>
      <w:rPr>
        <w:rFonts w:ascii="Arial" w:hAnsi="Arial" w:cs="Arial"/>
        <w:noProof/>
        <w:color w:val="999999"/>
        <w:sz w:val="16"/>
        <w:szCs w:val="16"/>
        <w:lang w:eastAsia="de-DE" w:bidi="ar-SA"/>
      </w:rPr>
      <w:pict>
        <v:shapetype id="_x0000_t202" coordsize="21600,21600" o:spt="202" path="m,l,21600r21600,l21600,xe">
          <v:stroke joinstyle="miter"/>
          <v:path gradientshapeok="t" o:connecttype="rect"/>
        </v:shapetype>
        <v:shape id="Textfeld 3" o:spid="_x0000_s2050" type="#_x0000_t202" style="position:absolute;left:0;text-align:left;margin-left:464.15pt;margin-top:18.6pt;width:36pt;height:27pt;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g4xLYCAAC/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" filled="f" stroked="f">
          <v:textbox>
            <w:txbxContent>
              <w:p w:rsidR="00606143" w:rsidRPr="00123668" w:rsidRDefault="00676680" w:rsidP="00E462F9">
                <w:pPr>
                  <w:rPr>
                    <w:rFonts w:ascii="Arial" w:hAnsi="Arial"/>
                    <w:color w:val="999999"/>
                    <w:sz w:val="16"/>
                  </w:rPr>
                </w:pPr>
                <w:r>
                  <w:fldChar w:fldCharType="begin"/>
                </w:r>
                <w:r w:rsidR="00606143">
                  <w:instrText xml:space="preserve"> PAGE  \* MERGEFORMAT </w:instrText>
                </w:r>
                <w:r>
                  <w:fldChar w:fldCharType="separate"/>
                </w:r>
                <w:r w:rsidR="00606143" w:rsidRPr="00E10676">
                  <w:rPr>
                    <w:rFonts w:ascii="Arial" w:hAnsi="Arial" w:cs="Arial"/>
                    <w:noProof/>
                    <w:color w:val="999999"/>
                    <w:sz w:val="16"/>
                    <w:szCs w:val="16"/>
                  </w:rPr>
                  <w:t>1</w:t>
                </w:r>
                <w:r>
                  <w:rPr>
                    <w:rFonts w:ascii="Arial" w:hAnsi="Arial" w:cs="Arial"/>
                    <w:noProof/>
                    <w:color w:val="999999"/>
                    <w:sz w:val="16"/>
                    <w:szCs w:val="16"/>
                  </w:rPr>
                  <w:fldChar w:fldCharType="end"/>
                </w:r>
                <w:r w:rsidR="00606143" w:rsidRPr="00123668">
                  <w:rPr>
                    <w:rFonts w:ascii="Arial" w:hAnsi="Arial" w:cs="Arial"/>
                    <w:color w:val="999999"/>
                    <w:sz w:val="16"/>
                    <w:szCs w:val="16"/>
                  </w:rPr>
                  <w:t>/</w:t>
                </w:r>
                <w:r w:rsidRPr="00123668">
                  <w:rPr>
                    <w:rStyle w:val="Seitenzahl"/>
                    <w:rFonts w:ascii="Arial" w:eastAsiaTheme="minorHAnsi" w:hAnsi="Arial"/>
                    <w:color w:val="999999"/>
                    <w:sz w:val="16"/>
                  </w:rPr>
                  <w:fldChar w:fldCharType="begin"/>
                </w:r>
                <w:r w:rsidR="00606143" w:rsidRPr="00123668">
                  <w:rPr>
                    <w:rStyle w:val="Seitenzahl"/>
                    <w:rFonts w:ascii="Arial" w:eastAsiaTheme="minorHAnsi" w:hAnsi="Arial"/>
                    <w:color w:val="999999"/>
                    <w:sz w:val="16"/>
                  </w:rPr>
                  <w:instrText xml:space="preserve"> </w:instrText>
                </w:r>
                <w:r w:rsidR="00606143">
                  <w:rPr>
                    <w:rStyle w:val="Seitenzahl"/>
                    <w:rFonts w:ascii="Arial" w:eastAsiaTheme="minorHAnsi" w:hAnsi="Arial"/>
                    <w:color w:val="999999"/>
                    <w:sz w:val="16"/>
                  </w:rPr>
                  <w:instrText>NUMPAGES</w:instrText>
                </w:r>
                <w:r w:rsidR="00606143" w:rsidRPr="00123668">
                  <w:rPr>
                    <w:rStyle w:val="Seitenzahl"/>
                    <w:rFonts w:ascii="Arial" w:eastAsiaTheme="minorHAnsi" w:hAnsi="Arial"/>
                    <w:color w:val="999999"/>
                    <w:sz w:val="16"/>
                  </w:rPr>
                  <w:instrText xml:space="preserve"> </w:instrText>
                </w:r>
                <w:r w:rsidRPr="00123668">
                  <w:rPr>
                    <w:rStyle w:val="Seitenzahl"/>
                    <w:rFonts w:ascii="Arial" w:eastAsiaTheme="minorHAnsi" w:hAnsi="Arial"/>
                    <w:color w:val="999999"/>
                    <w:sz w:val="16"/>
                  </w:rPr>
                  <w:fldChar w:fldCharType="separate"/>
                </w:r>
                <w:r w:rsidR="00606143">
                  <w:rPr>
                    <w:rStyle w:val="Seitenzahl"/>
                    <w:rFonts w:ascii="Arial" w:eastAsiaTheme="minorHAnsi" w:hAnsi="Arial"/>
                    <w:noProof/>
                    <w:color w:val="999999"/>
                    <w:sz w:val="16"/>
                  </w:rPr>
                  <w:t>24</w:t>
                </w:r>
                <w:r w:rsidRPr="00123668">
                  <w:rPr>
                    <w:rStyle w:val="Seitenzahl"/>
                    <w:rFonts w:ascii="Arial" w:eastAsiaTheme="minorHAnsi" w:hAnsi="Arial"/>
                    <w:color w:val="999999"/>
                    <w:sz w:val="16"/>
                  </w:rPr>
                  <w:fldChar w:fldCharType="end"/>
                </w:r>
              </w:p>
            </w:txbxContent>
          </v:textbox>
          <w10:wrap type="tight"/>
        </v:shape>
      </w:pict>
    </w:r>
    <w:r w:rsidR="00260C9A" w:rsidRPr="00E462F9">
      <w:rPr>
        <w:rFonts w:ascii="Arial" w:hAnsi="Arial" w:cs="Arial"/>
        <w:color w:val="999999"/>
        <w:sz w:val="16"/>
        <w:szCs w:val="16"/>
      </w:rPr>
      <w:t>Regionalpartner des IITR stehen Ihnen bundesweit als externe Datenschutzbeauftragte zur Verfügung.</w:t>
    </w:r>
    <w:r w:rsidR="00260C9A" w:rsidRPr="00E462F9">
      <w:rPr>
        <w:rFonts w:ascii="Arial" w:hAnsi="Arial" w:cs="Arial"/>
        <w:color w:val="999999"/>
        <w:sz w:val="16"/>
        <w:szCs w:val="16"/>
      </w:rPr>
      <w:br/>
    </w:r>
    <w:r>
      <w:rPr>
        <w:noProof/>
        <w:lang w:eastAsia="de-DE" w:bidi="ar-SA"/>
      </w:rPr>
      <w:pict>
        <v:shape id="Textfeld 2" o:spid="_x0000_s2049" type="#_x0000_t202" style="position:absolute;left:0;text-align:left;margin-left:-38.15pt;margin-top:1.8pt;width:119.6pt;height:24.2pt;z-index:2516710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" filled="f" stroked="f">
          <v:textbox inset="0,0,0,0">
            <w:txbxContent>
              <w:p w:rsidR="00606143" w:rsidRDefault="00606143" w:rsidP="00E462F9">
                <w:pPr>
                  <w:tabs>
                    <w:tab w:val="left" w:pos="1843"/>
                  </w:tabs>
                </w:pPr>
                <w:r>
                  <w:rPr>
                    <w:noProof/>
                    <w:lang w:eastAsia="de-DE" w:bidi="ar-SA"/>
                  </w:rPr>
                  <w:drawing>
                    <wp:inline distT="0" distB="0" distL="0" distR="0" wp14:anchorId="67819F36" wp14:editId="72C5CC21">
                      <wp:extent cx="1517650" cy="304800"/>
                      <wp:effectExtent l="25400" t="0" r="6350" b="0"/>
                      <wp:docPr id="1" name="Bild 4" descr="logo_mit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it_balken"/>
                              <pic:cNvPicPr>
                                <a:picLocks noChangeAspect="1" noChangeArrowheads="1"/>
                              </pic:cNvPicPr>
                            </pic:nvPicPr>
                            <pic:blipFill>
                              <a:blip r:embed="rId1"/>
                              <a:srcRect l="16954" t="2278" b="83444"/>
                              <a:stretch>
                                <a:fillRect/>
                              </a:stretch>
                            </pic:blipFill>
                            <pic:spPr bwMode="auto">
                              <a:xfrm>
                                <a:off x="0" y="0"/>
                                <a:ext cx="1517650" cy="304800"/>
                              </a:xfrm>
                              <a:prstGeom prst="rect">
                                <a:avLst/>
                              </a:prstGeom>
                              <a:noFill/>
                              <a:ln w="9525">
                                <a:noFill/>
                                <a:miter lim="800000"/>
                                <a:headEnd/>
                                <a:tailEnd/>
                              </a:ln>
                            </pic:spPr>
                          </pic:pic>
                        </a:graphicData>
                      </a:graphic>
                    </wp:inline>
                  </w:drawing>
                </w:r>
              </w:p>
            </w:txbxContent>
          </v:textbox>
        </v:shape>
      </w:pict>
    </w:r>
    <w:r w:rsidR="00260C9A" w:rsidRPr="00E462F9">
      <w:rPr>
        <w:rFonts w:ascii="Arial" w:hAnsi="Arial" w:cs="Arial"/>
        <w:color w:val="999999"/>
        <w:sz w:val="16"/>
        <w:szCs w:val="16"/>
      </w:rPr>
      <w:t>IITR GmbH · Marienplatz 2 · 80331 München · www.iitr.de · Tel. (089) 18 91 73 60</w:t>
    </w:r>
    <w:r w:rsidR="00260C9A" w:rsidRPr="00E462F9">
      <w:rPr>
        <w:rFonts w:ascii="Arial" w:hAnsi="Arial" w:cs="Arial"/>
        <w:color w:val="999999"/>
        <w:sz w:val="16"/>
        <w:szCs w:val="16"/>
      </w:rPr>
      <w:br/>
      <w:t>Geschäftsführer Dr. Sebastian Kraska · USt.-ID. DE256675995 · Hr.-Nr. HRB170081 · AG München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15" w:rsidRDefault="00CB3C15" w:rsidP="00A87F88">
      <w:r>
        <w:rPr>
          <w:noProof/>
          <w:lang w:eastAsia="de-DE" w:bidi="ar-SA"/>
        </w:rPr>
        <w:drawing>
          <wp:inline distT="0" distB="0" distL="0" distR="0">
            <wp:extent cx="1267968" cy="713232"/>
            <wp:effectExtent l="25400" t="0" r="2032" b="0"/>
            <wp:docPr id="12" name="Bild 11" descr="IITR 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R Kopf.png"/>
                    <pic:cNvPicPr/>
                  </pic:nvPicPr>
                  <pic:blipFill>
                    <a:blip r:embed="rId1"/>
                    <a:stretch>
                      <a:fillRect/>
                    </a:stretch>
                  </pic:blipFill>
                  <pic:spPr>
                    <a:xfrm>
                      <a:off x="0" y="0"/>
                      <a:ext cx="1267968" cy="713232"/>
                    </a:xfrm>
                    <a:prstGeom prst="rect">
                      <a:avLst/>
                    </a:prstGeom>
                  </pic:spPr>
                </pic:pic>
              </a:graphicData>
            </a:graphic>
          </wp:inline>
        </w:drawing>
      </w:r>
      <w:r>
        <w:separator/>
      </w:r>
    </w:p>
  </w:footnote>
  <w:footnote w:type="continuationSeparator" w:id="0">
    <w:p w:rsidR="00CB3C15" w:rsidRDefault="00CB3C15" w:rsidP="00A87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9A" w:rsidRPr="00A06FA9" w:rsidRDefault="00A06FA9" w:rsidP="00A06FA9">
    <w:pPr>
      <w:pStyle w:val="Kopfzeile"/>
      <w:jc w:val="right"/>
    </w:pPr>
    <w:r>
      <w:rPr>
        <w:noProof/>
        <w:lang w:eastAsia="de-DE" w:bidi="ar-SA"/>
      </w:rPr>
      <w:drawing>
        <wp:inline distT="0" distB="0" distL="0" distR="0" wp14:anchorId="7D16AFEB" wp14:editId="6A67D12A">
          <wp:extent cx="953125" cy="1038225"/>
          <wp:effectExtent l="19050" t="0" r="0" b="0"/>
          <wp:docPr id="4" name="Bild 1" descr="20161104_prog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161104_progedo"/>
                  <pic:cNvPicPr>
                    <a:picLocks noChangeAspect="1" noChangeArrowheads="1"/>
                  </pic:cNvPicPr>
                </pic:nvPicPr>
                <pic:blipFill>
                  <a:blip r:embed="rId1" r:link="rId2"/>
                  <a:srcRect/>
                  <a:stretch>
                    <a:fillRect/>
                  </a:stretch>
                </pic:blipFill>
                <pic:spPr bwMode="auto">
                  <a:xfrm>
                    <a:off x="0" y="0"/>
                    <a:ext cx="953125" cy="10382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9A" w:rsidRPr="002D02E6" w:rsidRDefault="00260C9A" w:rsidP="00A87F88">
    <w:pPr>
      <w:pStyle w:val="Kopfzeile"/>
      <w:rPr>
        <w:rFonts w:ascii="Arial" w:hAnsi="Arial"/>
        <w:color w:val="A6A6A6" w:themeColor="background1" w:themeShade="A6"/>
        <w:sz w:val="16"/>
      </w:rPr>
    </w:pPr>
    <w:r w:rsidRPr="002D02E6">
      <w:rPr>
        <w:rFonts w:ascii="Arial" w:hAnsi="Arial"/>
        <w:color w:val="A6A6A6" w:themeColor="background1" w:themeShade="A6"/>
        <w:sz w:val="16"/>
      </w:rPr>
      <w:t>0</w:t>
    </w:r>
    <w:r>
      <w:rPr>
        <w:rFonts w:ascii="Arial" w:hAnsi="Arial"/>
        <w:color w:val="A6A6A6" w:themeColor="background1" w:themeShade="A6"/>
        <w:sz w:val="16"/>
      </w:rPr>
      <w:t>0-00</w:t>
    </w:r>
    <w:r w:rsidRPr="002D02E6">
      <w:rPr>
        <w:rFonts w:ascii="Arial" w:hAnsi="Arial"/>
        <w:color w:val="A6A6A6" w:themeColor="background1" w:themeShade="A6"/>
        <w:sz w:val="16"/>
      </w:rPr>
      <w:t xml:space="preserve"> </w:t>
    </w:r>
    <w:r>
      <w:rPr>
        <w:rFonts w:ascii="Arial" w:hAnsi="Arial"/>
        <w:color w:val="A6A6A6" w:themeColor="background1" w:themeShade="A6"/>
        <w:sz w:val="16"/>
      </w:rPr>
      <w:t xml:space="preserve">Vorlage </w:t>
    </w:r>
    <w:r>
      <w:rPr>
        <w:rFonts w:ascii="Arial" w:hAnsi="Arial"/>
        <w:color w:val="A6A6A6" w:themeColor="background1" w:themeShade="A6"/>
        <w:sz w:val="16"/>
      </w:rPr>
      <w:br/>
    </w:r>
    <w:r w:rsidRPr="002D02E6">
      <w:rPr>
        <w:rFonts w:ascii="Arial" w:hAnsi="Arial"/>
        <w:color w:val="A6A6A6" w:themeColor="background1" w:themeShade="A6"/>
        <w:sz w:val="16"/>
      </w:rPr>
      <w:t>Ausgabeversion: A</w:t>
    </w:r>
    <w:r w:rsidRPr="002D02E6">
      <w:rPr>
        <w:rFonts w:ascii="Arial" w:hAnsi="Arial"/>
        <w:noProof/>
        <w:color w:val="A6A6A6" w:themeColor="background1" w:themeShade="A6"/>
        <w:sz w:val="16"/>
      </w:rPr>
      <w:t xml:space="preserve"> </w:t>
    </w:r>
    <w:r w:rsidRPr="002D02E6">
      <w:rPr>
        <w:rFonts w:ascii="Arial" w:hAnsi="Arial"/>
        <w:noProof/>
        <w:color w:val="A6A6A6" w:themeColor="background1" w:themeShade="A6"/>
        <w:sz w:val="16"/>
        <w:lang w:eastAsia="de-DE" w:bidi="ar-SA"/>
      </w:rPr>
      <w:drawing>
        <wp:anchor distT="0" distB="0" distL="114300" distR="114300" simplePos="0" relativeHeight="251663872" behindDoc="1" locked="0" layoutInCell="1" allowOverlap="1" wp14:anchorId="2BD02FC5" wp14:editId="6CC5678A">
          <wp:simplePos x="0" y="0"/>
          <wp:positionH relativeFrom="column">
            <wp:posOffset>4484370</wp:posOffset>
          </wp:positionH>
          <wp:positionV relativeFrom="paragraph">
            <wp:posOffset>25101</wp:posOffset>
          </wp:positionV>
          <wp:extent cx="1266706" cy="66502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R Kopf.png"/>
                  <pic:cNvPicPr/>
                </pic:nvPicPr>
                <pic:blipFill>
                  <a:blip r:embed="rId1">
                    <a:extLst>
                      <a:ext uri="{28A0092B-C50C-407E-A947-70E740481C1C}">
                        <a14:useLocalDpi xmlns:a14="http://schemas.microsoft.com/office/drawing/2010/main" val="0"/>
                      </a:ext>
                    </a:extLst>
                  </a:blip>
                  <a:stretch>
                    <a:fillRect/>
                  </a:stretch>
                </pic:blipFill>
                <pic:spPr>
                  <a:xfrm>
                    <a:off x="0" y="0"/>
                    <a:ext cx="1266706" cy="665020"/>
                  </a:xfrm>
                  <a:prstGeom prst="rect">
                    <a:avLst/>
                  </a:prstGeom>
                </pic:spPr>
              </pic:pic>
            </a:graphicData>
          </a:graphic>
        </wp:anchor>
      </w:drawing>
    </w:r>
    <w:r w:rsidR="00CB3C15">
      <w:rPr>
        <w:rFonts w:ascii="Arial" w:hAnsi="Arial"/>
        <w:noProof/>
        <w:color w:val="A6A6A6" w:themeColor="background1" w:themeShade="A6"/>
        <w:sz w:val="16"/>
        <w:lang w:eastAsia="de-DE" w:bidi="ar-SA"/>
      </w:rPr>
      <w:pict>
        <v:line id="Line 35" o:spid="_x0000_s2051" style="position:absolute;z-index:251656704;visibility:visible;mso-wrap-distance-top:-8e-5mm;mso-wrap-distance-bottom:-8e-5mm;mso-position-horizontal-relative:text;mso-position-vertical-relative:text" from="-76pt,261.8pt" to="-53.3pt,26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" strokecolor="#4c4c4c" strokeweight=".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9C4FCA"/>
    <w:lvl w:ilvl="0">
      <w:start w:val="1"/>
      <w:numFmt w:val="decimal"/>
      <w:lvlText w:val="%1."/>
      <w:lvlJc w:val="left"/>
      <w:pPr>
        <w:tabs>
          <w:tab w:val="num" w:pos="1492"/>
        </w:tabs>
        <w:ind w:left="1492" w:hanging="360"/>
      </w:pPr>
    </w:lvl>
  </w:abstractNum>
  <w:abstractNum w:abstractNumId="1">
    <w:nsid w:val="FFFFFF7D"/>
    <w:multiLevelType w:val="singleLevel"/>
    <w:tmpl w:val="C0562196"/>
    <w:lvl w:ilvl="0">
      <w:start w:val="1"/>
      <w:numFmt w:val="decimal"/>
      <w:lvlText w:val="%1."/>
      <w:lvlJc w:val="left"/>
      <w:pPr>
        <w:tabs>
          <w:tab w:val="num" w:pos="1209"/>
        </w:tabs>
        <w:ind w:left="1209" w:hanging="360"/>
      </w:pPr>
    </w:lvl>
  </w:abstractNum>
  <w:abstractNum w:abstractNumId="2">
    <w:nsid w:val="FFFFFF7E"/>
    <w:multiLevelType w:val="singleLevel"/>
    <w:tmpl w:val="4ADA15DE"/>
    <w:lvl w:ilvl="0">
      <w:start w:val="1"/>
      <w:numFmt w:val="decimal"/>
      <w:lvlText w:val="%1."/>
      <w:lvlJc w:val="left"/>
      <w:pPr>
        <w:tabs>
          <w:tab w:val="num" w:pos="926"/>
        </w:tabs>
        <w:ind w:left="926" w:hanging="360"/>
      </w:pPr>
    </w:lvl>
  </w:abstractNum>
  <w:abstractNum w:abstractNumId="3">
    <w:nsid w:val="FFFFFF7F"/>
    <w:multiLevelType w:val="singleLevel"/>
    <w:tmpl w:val="43267194"/>
    <w:lvl w:ilvl="0">
      <w:start w:val="1"/>
      <w:numFmt w:val="decimal"/>
      <w:lvlText w:val="%1."/>
      <w:lvlJc w:val="left"/>
      <w:pPr>
        <w:tabs>
          <w:tab w:val="num" w:pos="643"/>
        </w:tabs>
        <w:ind w:left="643" w:hanging="360"/>
      </w:pPr>
    </w:lvl>
  </w:abstractNum>
  <w:abstractNum w:abstractNumId="4">
    <w:nsid w:val="FFFFFF80"/>
    <w:multiLevelType w:val="singleLevel"/>
    <w:tmpl w:val="3E48E2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72A4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D8A8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32D0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BCEBF2"/>
    <w:lvl w:ilvl="0">
      <w:start w:val="1"/>
      <w:numFmt w:val="decimal"/>
      <w:lvlText w:val="%1."/>
      <w:lvlJc w:val="left"/>
      <w:pPr>
        <w:tabs>
          <w:tab w:val="num" w:pos="360"/>
        </w:tabs>
        <w:ind w:left="360" w:hanging="360"/>
      </w:pPr>
    </w:lvl>
  </w:abstractNum>
  <w:abstractNum w:abstractNumId="9">
    <w:nsid w:val="FFFFFF89"/>
    <w:multiLevelType w:val="singleLevel"/>
    <w:tmpl w:val="E59ADA92"/>
    <w:lvl w:ilvl="0">
      <w:start w:val="1"/>
      <w:numFmt w:val="bullet"/>
      <w:lvlText w:val=""/>
      <w:lvlJc w:val="left"/>
      <w:pPr>
        <w:tabs>
          <w:tab w:val="num" w:pos="360"/>
        </w:tabs>
        <w:ind w:left="360" w:hanging="360"/>
      </w:pPr>
      <w:rPr>
        <w:rFonts w:ascii="Symbol" w:hAnsi="Symbol" w:hint="default"/>
      </w:rPr>
    </w:lvl>
  </w:abstractNum>
  <w:abstractNum w:abstractNumId="10">
    <w:nsid w:val="00671AC8"/>
    <w:multiLevelType w:val="hybridMultilevel"/>
    <w:tmpl w:val="5BC04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0766744"/>
    <w:multiLevelType w:val="hybridMultilevel"/>
    <w:tmpl w:val="B5FC3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0777790"/>
    <w:multiLevelType w:val="hybridMultilevel"/>
    <w:tmpl w:val="512A5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19E2EF5"/>
    <w:multiLevelType w:val="hybridMultilevel"/>
    <w:tmpl w:val="66765C72"/>
    <w:lvl w:ilvl="0" w:tplc="D5128F76">
      <w:start w:val="1"/>
      <w:numFmt w:val="bullet"/>
      <w:pStyle w:val="Liste2"/>
      <w:lvlText w:val="o"/>
      <w:lvlJc w:val="left"/>
      <w:pPr>
        <w:ind w:left="1003" w:hanging="360"/>
      </w:pPr>
      <w:rPr>
        <w:rFonts w:ascii="Courier New" w:hAnsi="Courier New" w:cs="Arial" w:hint="default"/>
      </w:rPr>
    </w:lvl>
    <w:lvl w:ilvl="1" w:tplc="04070003" w:tentative="1">
      <w:start w:val="1"/>
      <w:numFmt w:val="bullet"/>
      <w:lvlText w:val="o"/>
      <w:lvlJc w:val="left"/>
      <w:pPr>
        <w:ind w:left="1723" w:hanging="360"/>
      </w:pPr>
      <w:rPr>
        <w:rFonts w:ascii="Courier New" w:hAnsi="Courier New" w:cs="Arial"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Arial"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Arial" w:hint="default"/>
      </w:rPr>
    </w:lvl>
    <w:lvl w:ilvl="8" w:tplc="04070005" w:tentative="1">
      <w:start w:val="1"/>
      <w:numFmt w:val="bullet"/>
      <w:lvlText w:val=""/>
      <w:lvlJc w:val="left"/>
      <w:pPr>
        <w:ind w:left="6763" w:hanging="360"/>
      </w:pPr>
      <w:rPr>
        <w:rFonts w:ascii="Wingdings" w:hAnsi="Wingdings" w:hint="default"/>
      </w:rPr>
    </w:lvl>
  </w:abstractNum>
  <w:abstractNum w:abstractNumId="14">
    <w:nsid w:val="03527DA2"/>
    <w:multiLevelType w:val="hybridMultilevel"/>
    <w:tmpl w:val="A5E03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38B1770"/>
    <w:multiLevelType w:val="hybridMultilevel"/>
    <w:tmpl w:val="8BD03404"/>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Symbol"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Symbol"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Symbol"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nsid w:val="05E14423"/>
    <w:multiLevelType w:val="hybridMultilevel"/>
    <w:tmpl w:val="7BAAB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BB1461A"/>
    <w:multiLevelType w:val="hybridMultilevel"/>
    <w:tmpl w:val="27FE9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0DE2378A"/>
    <w:multiLevelType w:val="hybridMultilevel"/>
    <w:tmpl w:val="E6ACE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0E230AFE"/>
    <w:multiLevelType w:val="hybridMultilevel"/>
    <w:tmpl w:val="B810D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0F2A7174"/>
    <w:multiLevelType w:val="hybridMultilevel"/>
    <w:tmpl w:val="DF7C2CBE"/>
    <w:lvl w:ilvl="0" w:tplc="0407000F">
      <w:start w:val="1"/>
      <w:numFmt w:val="decimal"/>
      <w:lvlText w:val="%1."/>
      <w:lvlJc w:val="left"/>
      <w:pPr>
        <w:ind w:left="720" w:hanging="360"/>
      </w:pPr>
      <w:rPr>
        <w:rFonts w:hint="default"/>
      </w:rPr>
    </w:lvl>
    <w:lvl w:ilvl="1" w:tplc="C12AD91E">
      <w:start w:val="2"/>
      <w:numFmt w:val="bullet"/>
      <w:lvlText w:val="-"/>
      <w:lvlJc w:val="left"/>
      <w:pPr>
        <w:ind w:left="1440" w:hanging="360"/>
      </w:pPr>
      <w:rPr>
        <w:rFonts w:ascii="Arial" w:eastAsia="Calibri" w:hAnsi="Arial" w:cs="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102226A3"/>
    <w:multiLevelType w:val="multilevel"/>
    <w:tmpl w:val="CCB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1632EA6"/>
    <w:multiLevelType w:val="hybridMultilevel"/>
    <w:tmpl w:val="4F501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3B0689B"/>
    <w:multiLevelType w:val="hybridMultilevel"/>
    <w:tmpl w:val="94A4F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17DF07E6"/>
    <w:multiLevelType w:val="hybridMultilevel"/>
    <w:tmpl w:val="B658E26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Symbol"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Symbol"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Symbol"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5">
    <w:nsid w:val="189008BB"/>
    <w:multiLevelType w:val="hybridMultilevel"/>
    <w:tmpl w:val="24FAD2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1911542D"/>
    <w:multiLevelType w:val="hybridMultilevel"/>
    <w:tmpl w:val="1F267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193E0FF3"/>
    <w:multiLevelType w:val="hybridMultilevel"/>
    <w:tmpl w:val="6DBC3D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1A141770"/>
    <w:multiLevelType w:val="hybridMultilevel"/>
    <w:tmpl w:val="436A96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1B1B055E"/>
    <w:multiLevelType w:val="hybridMultilevel"/>
    <w:tmpl w:val="4DECD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1C4C4333"/>
    <w:multiLevelType w:val="hybridMultilevel"/>
    <w:tmpl w:val="CA4C7DB4"/>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1D5D2B8F"/>
    <w:multiLevelType w:val="hybridMultilevel"/>
    <w:tmpl w:val="AA80898A"/>
    <w:lvl w:ilvl="0" w:tplc="5CC68AAE">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1EDC1E15"/>
    <w:multiLevelType w:val="hybridMultilevel"/>
    <w:tmpl w:val="85CC4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20CB34DC"/>
    <w:multiLevelType w:val="hybridMultilevel"/>
    <w:tmpl w:val="86BEA510"/>
    <w:lvl w:ilvl="0" w:tplc="EA124E8C">
      <w:start w:val="1"/>
      <w:numFmt w:val="bullet"/>
      <w:pStyle w:val="Liste"/>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34">
    <w:nsid w:val="20E8104B"/>
    <w:multiLevelType w:val="hybridMultilevel"/>
    <w:tmpl w:val="111CB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238D0751"/>
    <w:multiLevelType w:val="hybridMultilevel"/>
    <w:tmpl w:val="BEDA5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26183002"/>
    <w:multiLevelType w:val="hybridMultilevel"/>
    <w:tmpl w:val="F496B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262A51D5"/>
    <w:multiLevelType w:val="hybridMultilevel"/>
    <w:tmpl w:val="56ECF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26BC214F"/>
    <w:multiLevelType w:val="hybridMultilevel"/>
    <w:tmpl w:val="23527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27DB431A"/>
    <w:multiLevelType w:val="hybridMultilevel"/>
    <w:tmpl w:val="12C0B6B4"/>
    <w:lvl w:ilvl="0" w:tplc="04070001">
      <w:start w:val="1"/>
      <w:numFmt w:val="bullet"/>
      <w:lvlText w:val=""/>
      <w:lvlJc w:val="left"/>
      <w:pPr>
        <w:tabs>
          <w:tab w:val="num" w:pos="1490"/>
        </w:tabs>
        <w:ind w:left="1490" w:hanging="360"/>
      </w:pPr>
      <w:rPr>
        <w:rFonts w:ascii="Symbol" w:hAnsi="Symbol" w:hint="default"/>
      </w:rPr>
    </w:lvl>
    <w:lvl w:ilvl="1" w:tplc="04070003" w:tentative="1">
      <w:start w:val="1"/>
      <w:numFmt w:val="bullet"/>
      <w:lvlText w:val="o"/>
      <w:lvlJc w:val="left"/>
      <w:pPr>
        <w:tabs>
          <w:tab w:val="num" w:pos="2210"/>
        </w:tabs>
        <w:ind w:left="2210" w:hanging="360"/>
      </w:pPr>
      <w:rPr>
        <w:rFonts w:ascii="Courier New" w:hAnsi="Courier New" w:cs="Symbol" w:hint="default"/>
      </w:rPr>
    </w:lvl>
    <w:lvl w:ilvl="2" w:tplc="04070005" w:tentative="1">
      <w:start w:val="1"/>
      <w:numFmt w:val="bullet"/>
      <w:lvlText w:val=""/>
      <w:lvlJc w:val="left"/>
      <w:pPr>
        <w:tabs>
          <w:tab w:val="num" w:pos="2930"/>
        </w:tabs>
        <w:ind w:left="2930" w:hanging="360"/>
      </w:pPr>
      <w:rPr>
        <w:rFonts w:ascii="Wingdings" w:hAnsi="Wingdings" w:hint="default"/>
      </w:rPr>
    </w:lvl>
    <w:lvl w:ilvl="3" w:tplc="04070001" w:tentative="1">
      <w:start w:val="1"/>
      <w:numFmt w:val="bullet"/>
      <w:lvlText w:val=""/>
      <w:lvlJc w:val="left"/>
      <w:pPr>
        <w:tabs>
          <w:tab w:val="num" w:pos="3650"/>
        </w:tabs>
        <w:ind w:left="3650" w:hanging="360"/>
      </w:pPr>
      <w:rPr>
        <w:rFonts w:ascii="Symbol" w:hAnsi="Symbol" w:hint="default"/>
      </w:rPr>
    </w:lvl>
    <w:lvl w:ilvl="4" w:tplc="04070003" w:tentative="1">
      <w:start w:val="1"/>
      <w:numFmt w:val="bullet"/>
      <w:lvlText w:val="o"/>
      <w:lvlJc w:val="left"/>
      <w:pPr>
        <w:tabs>
          <w:tab w:val="num" w:pos="4370"/>
        </w:tabs>
        <w:ind w:left="4370" w:hanging="360"/>
      </w:pPr>
      <w:rPr>
        <w:rFonts w:ascii="Courier New" w:hAnsi="Courier New" w:cs="Symbol" w:hint="default"/>
      </w:rPr>
    </w:lvl>
    <w:lvl w:ilvl="5" w:tplc="04070005" w:tentative="1">
      <w:start w:val="1"/>
      <w:numFmt w:val="bullet"/>
      <w:lvlText w:val=""/>
      <w:lvlJc w:val="left"/>
      <w:pPr>
        <w:tabs>
          <w:tab w:val="num" w:pos="5090"/>
        </w:tabs>
        <w:ind w:left="5090" w:hanging="360"/>
      </w:pPr>
      <w:rPr>
        <w:rFonts w:ascii="Wingdings" w:hAnsi="Wingdings" w:hint="default"/>
      </w:rPr>
    </w:lvl>
    <w:lvl w:ilvl="6" w:tplc="04070001" w:tentative="1">
      <w:start w:val="1"/>
      <w:numFmt w:val="bullet"/>
      <w:lvlText w:val=""/>
      <w:lvlJc w:val="left"/>
      <w:pPr>
        <w:tabs>
          <w:tab w:val="num" w:pos="5810"/>
        </w:tabs>
        <w:ind w:left="5810" w:hanging="360"/>
      </w:pPr>
      <w:rPr>
        <w:rFonts w:ascii="Symbol" w:hAnsi="Symbol" w:hint="default"/>
      </w:rPr>
    </w:lvl>
    <w:lvl w:ilvl="7" w:tplc="04070003" w:tentative="1">
      <w:start w:val="1"/>
      <w:numFmt w:val="bullet"/>
      <w:lvlText w:val="o"/>
      <w:lvlJc w:val="left"/>
      <w:pPr>
        <w:tabs>
          <w:tab w:val="num" w:pos="6530"/>
        </w:tabs>
        <w:ind w:left="6530" w:hanging="360"/>
      </w:pPr>
      <w:rPr>
        <w:rFonts w:ascii="Courier New" w:hAnsi="Courier New" w:cs="Symbol" w:hint="default"/>
      </w:rPr>
    </w:lvl>
    <w:lvl w:ilvl="8" w:tplc="04070005" w:tentative="1">
      <w:start w:val="1"/>
      <w:numFmt w:val="bullet"/>
      <w:lvlText w:val=""/>
      <w:lvlJc w:val="left"/>
      <w:pPr>
        <w:tabs>
          <w:tab w:val="num" w:pos="7250"/>
        </w:tabs>
        <w:ind w:left="7250" w:hanging="360"/>
      </w:pPr>
      <w:rPr>
        <w:rFonts w:ascii="Wingdings" w:hAnsi="Wingdings" w:hint="default"/>
      </w:rPr>
    </w:lvl>
  </w:abstractNum>
  <w:abstractNum w:abstractNumId="40">
    <w:nsid w:val="2D7F1B39"/>
    <w:multiLevelType w:val="hybridMultilevel"/>
    <w:tmpl w:val="232EF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2E8B3F86"/>
    <w:multiLevelType w:val="hybridMultilevel"/>
    <w:tmpl w:val="3B1045A2"/>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2EF93526"/>
    <w:multiLevelType w:val="hybridMultilevel"/>
    <w:tmpl w:val="A9324CCC"/>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3098794F"/>
    <w:multiLevelType w:val="hybridMultilevel"/>
    <w:tmpl w:val="3D4E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31432134"/>
    <w:multiLevelType w:val="hybridMultilevel"/>
    <w:tmpl w:val="15666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32F9480D"/>
    <w:multiLevelType w:val="hybridMultilevel"/>
    <w:tmpl w:val="D696B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33F02F14"/>
    <w:multiLevelType w:val="hybridMultilevel"/>
    <w:tmpl w:val="8BC44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349A2C7B"/>
    <w:multiLevelType w:val="hybridMultilevel"/>
    <w:tmpl w:val="4836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35997833"/>
    <w:multiLevelType w:val="hybridMultilevel"/>
    <w:tmpl w:val="1CE28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3B1C610A"/>
    <w:multiLevelType w:val="hybridMultilevel"/>
    <w:tmpl w:val="491E5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3B475C94"/>
    <w:multiLevelType w:val="hybridMultilevel"/>
    <w:tmpl w:val="4C0A97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nsid w:val="3B710DA8"/>
    <w:multiLevelType w:val="hybridMultilevel"/>
    <w:tmpl w:val="EB7EF6F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nsid w:val="400F355F"/>
    <w:multiLevelType w:val="hybridMultilevel"/>
    <w:tmpl w:val="6262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40DF667A"/>
    <w:multiLevelType w:val="hybridMultilevel"/>
    <w:tmpl w:val="50CC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42381F0B"/>
    <w:multiLevelType w:val="hybridMultilevel"/>
    <w:tmpl w:val="4934B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42E91F1E"/>
    <w:multiLevelType w:val="hybridMultilevel"/>
    <w:tmpl w:val="77E4F6F4"/>
    <w:lvl w:ilvl="0" w:tplc="E29057DE">
      <w:start w:val="1"/>
      <w:numFmt w:val="bullet"/>
      <w:lvlText w:val=""/>
      <w:lvlJc w:val="left"/>
      <w:pPr>
        <w:ind w:left="720" w:hanging="360"/>
      </w:pPr>
      <w:rPr>
        <w:rFonts w:ascii="Symbol" w:hAnsi="Symbol" w:hint="default"/>
        <w:color w:val="4F81B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45D95AAF"/>
    <w:multiLevelType w:val="hybridMultilevel"/>
    <w:tmpl w:val="67CC7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4646358E"/>
    <w:multiLevelType w:val="hybridMultilevel"/>
    <w:tmpl w:val="ACA82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466E2FEC"/>
    <w:multiLevelType w:val="hybridMultilevel"/>
    <w:tmpl w:val="4656DDD0"/>
    <w:lvl w:ilvl="0" w:tplc="EF0AFCAC">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488E21C0"/>
    <w:multiLevelType w:val="hybridMultilevel"/>
    <w:tmpl w:val="5C546828"/>
    <w:lvl w:ilvl="0" w:tplc="04070001">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49922D50"/>
    <w:multiLevelType w:val="hybridMultilevel"/>
    <w:tmpl w:val="1D78D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4D6F6054"/>
    <w:multiLevelType w:val="hybridMultilevel"/>
    <w:tmpl w:val="82463CC4"/>
    <w:lvl w:ilvl="0" w:tplc="EF0AFCAC">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4EC473FF"/>
    <w:multiLevelType w:val="hybridMultilevel"/>
    <w:tmpl w:val="C0D05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529739E6"/>
    <w:multiLevelType w:val="hybridMultilevel"/>
    <w:tmpl w:val="B6A8F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52D20D3E"/>
    <w:multiLevelType w:val="hybridMultilevel"/>
    <w:tmpl w:val="45A06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5D4C003D"/>
    <w:multiLevelType w:val="hybridMultilevel"/>
    <w:tmpl w:val="91480CF4"/>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5D9D2066"/>
    <w:multiLevelType w:val="hybridMultilevel"/>
    <w:tmpl w:val="4FEA2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5E4B3D97"/>
    <w:multiLevelType w:val="hybridMultilevel"/>
    <w:tmpl w:val="3790D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651F1D6A"/>
    <w:multiLevelType w:val="hybridMultilevel"/>
    <w:tmpl w:val="4956C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66D25F7D"/>
    <w:multiLevelType w:val="hybridMultilevel"/>
    <w:tmpl w:val="4A8C3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nsid w:val="68845A57"/>
    <w:multiLevelType w:val="hybridMultilevel"/>
    <w:tmpl w:val="E940DEF8"/>
    <w:lvl w:ilvl="0" w:tplc="04070001">
      <w:start w:val="1"/>
      <w:numFmt w:val="bullet"/>
      <w:lvlText w:val=""/>
      <w:lvlJc w:val="left"/>
      <w:pPr>
        <w:tabs>
          <w:tab w:val="num" w:pos="1430"/>
        </w:tabs>
        <w:ind w:left="1430" w:hanging="360"/>
      </w:pPr>
      <w:rPr>
        <w:rFonts w:ascii="Symbol" w:hAnsi="Symbol" w:hint="default"/>
      </w:rPr>
    </w:lvl>
    <w:lvl w:ilvl="1" w:tplc="04070003" w:tentative="1">
      <w:start w:val="1"/>
      <w:numFmt w:val="bullet"/>
      <w:lvlText w:val="o"/>
      <w:lvlJc w:val="left"/>
      <w:pPr>
        <w:tabs>
          <w:tab w:val="num" w:pos="2150"/>
        </w:tabs>
        <w:ind w:left="2150" w:hanging="360"/>
      </w:pPr>
      <w:rPr>
        <w:rFonts w:ascii="Courier New" w:hAnsi="Courier New" w:cs="Symbol"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cs="Symbol"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cs="Symbol"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71">
    <w:nsid w:val="68F2533C"/>
    <w:multiLevelType w:val="hybridMultilevel"/>
    <w:tmpl w:val="31CA7928"/>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72C7055A"/>
    <w:multiLevelType w:val="hybridMultilevel"/>
    <w:tmpl w:val="182EE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nsid w:val="741174EC"/>
    <w:multiLevelType w:val="hybridMultilevel"/>
    <w:tmpl w:val="A0A2CE80"/>
    <w:lvl w:ilvl="0" w:tplc="04070003">
      <w:start w:val="1"/>
      <w:numFmt w:val="bullet"/>
      <w:lvlText w:val="o"/>
      <w:lvlJc w:val="left"/>
      <w:pPr>
        <w:tabs>
          <w:tab w:val="num" w:pos="720"/>
        </w:tabs>
        <w:ind w:left="720" w:hanging="360"/>
      </w:pPr>
      <w:rPr>
        <w:rFonts w:ascii="Courier New" w:hAnsi="Courier New" w:cs="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nsid w:val="74BC33A2"/>
    <w:multiLevelType w:val="hybridMultilevel"/>
    <w:tmpl w:val="20D4E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769D24F8"/>
    <w:multiLevelType w:val="hybridMultilevel"/>
    <w:tmpl w:val="D2325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76CA6526"/>
    <w:multiLevelType w:val="hybridMultilevel"/>
    <w:tmpl w:val="44C6D574"/>
    <w:lvl w:ilvl="0" w:tplc="9F424A3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79341A8D"/>
    <w:multiLevelType w:val="hybridMultilevel"/>
    <w:tmpl w:val="8CE60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nsid w:val="798A07E6"/>
    <w:multiLevelType w:val="hybridMultilevel"/>
    <w:tmpl w:val="66880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7A931DFE"/>
    <w:multiLevelType w:val="hybridMultilevel"/>
    <w:tmpl w:val="A1609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80">
    <w:nsid w:val="7BC17495"/>
    <w:multiLevelType w:val="hybridMultilevel"/>
    <w:tmpl w:val="AA1441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nsid w:val="7DA90372"/>
    <w:multiLevelType w:val="hybridMultilevel"/>
    <w:tmpl w:val="36306004"/>
    <w:lvl w:ilvl="0" w:tplc="ABE062E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3"/>
  </w:num>
  <w:num w:numId="2">
    <w:abstractNumId w:val="13"/>
  </w:num>
  <w:num w:numId="3">
    <w:abstractNumId w:val="78"/>
  </w:num>
  <w:num w:numId="4">
    <w:abstractNumId w:val="67"/>
  </w:num>
  <w:num w:numId="5">
    <w:abstractNumId w:val="66"/>
  </w:num>
  <w:num w:numId="6">
    <w:abstractNumId w:val="75"/>
  </w:num>
  <w:num w:numId="7">
    <w:abstractNumId w:val="38"/>
  </w:num>
  <w:num w:numId="8">
    <w:abstractNumId w:val="22"/>
  </w:num>
  <w:num w:numId="9">
    <w:abstractNumId w:val="71"/>
  </w:num>
  <w:num w:numId="10">
    <w:abstractNumId w:val="64"/>
  </w:num>
  <w:num w:numId="11">
    <w:abstractNumId w:val="16"/>
  </w:num>
  <w:num w:numId="12">
    <w:abstractNumId w:val="37"/>
  </w:num>
  <w:num w:numId="13">
    <w:abstractNumId w:val="12"/>
  </w:num>
  <w:num w:numId="14">
    <w:abstractNumId w:val="26"/>
  </w:num>
  <w:num w:numId="15">
    <w:abstractNumId w:val="59"/>
  </w:num>
  <w:num w:numId="16">
    <w:abstractNumId w:val="30"/>
  </w:num>
  <w:num w:numId="17">
    <w:abstractNumId w:val="42"/>
  </w:num>
  <w:num w:numId="18">
    <w:abstractNumId w:val="65"/>
  </w:num>
  <w:num w:numId="19">
    <w:abstractNumId w:val="41"/>
  </w:num>
  <w:num w:numId="20">
    <w:abstractNumId w:val="77"/>
  </w:num>
  <w:num w:numId="21">
    <w:abstractNumId w:val="63"/>
  </w:num>
  <w:num w:numId="22">
    <w:abstractNumId w:val="47"/>
  </w:num>
  <w:num w:numId="23">
    <w:abstractNumId w:val="54"/>
  </w:num>
  <w:num w:numId="24">
    <w:abstractNumId w:val="55"/>
  </w:num>
  <w:num w:numId="25">
    <w:abstractNumId w:val="76"/>
  </w:num>
  <w:num w:numId="26">
    <w:abstractNumId w:val="58"/>
  </w:num>
  <w:num w:numId="27">
    <w:abstractNumId w:val="61"/>
  </w:num>
  <w:num w:numId="28">
    <w:abstractNumId w:val="72"/>
  </w:num>
  <w:num w:numId="29">
    <w:abstractNumId w:val="43"/>
  </w:num>
  <w:num w:numId="30">
    <w:abstractNumId w:val="17"/>
  </w:num>
  <w:num w:numId="31">
    <w:abstractNumId w:val="46"/>
  </w:num>
  <w:num w:numId="32">
    <w:abstractNumId w:val="60"/>
  </w:num>
  <w:num w:numId="33">
    <w:abstractNumId w:val="44"/>
  </w:num>
  <w:num w:numId="34">
    <w:abstractNumId w:val="29"/>
  </w:num>
  <w:num w:numId="35">
    <w:abstractNumId w:val="21"/>
  </w:num>
  <w:num w:numId="36">
    <w:abstractNumId w:val="70"/>
  </w:num>
  <w:num w:numId="37">
    <w:abstractNumId w:val="15"/>
  </w:num>
  <w:num w:numId="38">
    <w:abstractNumId w:val="24"/>
  </w:num>
  <w:num w:numId="39">
    <w:abstractNumId w:val="39"/>
  </w:num>
  <w:num w:numId="40">
    <w:abstractNumId w:val="18"/>
  </w:num>
  <w:num w:numId="41">
    <w:abstractNumId w:val="56"/>
  </w:num>
  <w:num w:numId="42">
    <w:abstractNumId w:val="68"/>
  </w:num>
  <w:num w:numId="43">
    <w:abstractNumId w:val="11"/>
  </w:num>
  <w:num w:numId="44">
    <w:abstractNumId w:val="36"/>
  </w:num>
  <w:num w:numId="45">
    <w:abstractNumId w:val="10"/>
  </w:num>
  <w:num w:numId="46">
    <w:abstractNumId w:val="74"/>
  </w:num>
  <w:num w:numId="47">
    <w:abstractNumId w:val="32"/>
  </w:num>
  <w:num w:numId="48">
    <w:abstractNumId w:val="52"/>
  </w:num>
  <w:num w:numId="49">
    <w:abstractNumId w:val="57"/>
  </w:num>
  <w:num w:numId="50">
    <w:abstractNumId w:val="45"/>
  </w:num>
  <w:num w:numId="51">
    <w:abstractNumId w:val="53"/>
  </w:num>
  <w:num w:numId="52">
    <w:abstractNumId w:val="62"/>
  </w:num>
  <w:num w:numId="53">
    <w:abstractNumId w:val="19"/>
  </w:num>
  <w:num w:numId="54">
    <w:abstractNumId w:val="23"/>
  </w:num>
  <w:num w:numId="55">
    <w:abstractNumId w:val="79"/>
  </w:num>
  <w:num w:numId="56">
    <w:abstractNumId w:val="40"/>
  </w:num>
  <w:num w:numId="57">
    <w:abstractNumId w:val="25"/>
  </w:num>
  <w:num w:numId="58">
    <w:abstractNumId w:val="80"/>
  </w:num>
  <w:num w:numId="59">
    <w:abstractNumId w:val="51"/>
  </w:num>
  <w:num w:numId="60">
    <w:abstractNumId w:val="50"/>
  </w:num>
  <w:num w:numId="61">
    <w:abstractNumId w:val="28"/>
  </w:num>
  <w:num w:numId="62">
    <w:abstractNumId w:val="73"/>
  </w:num>
  <w:num w:numId="63">
    <w:abstractNumId w:val="9"/>
  </w:num>
  <w:num w:numId="64">
    <w:abstractNumId w:val="7"/>
  </w:num>
  <w:num w:numId="65">
    <w:abstractNumId w:val="6"/>
  </w:num>
  <w:num w:numId="66">
    <w:abstractNumId w:val="5"/>
  </w:num>
  <w:num w:numId="67">
    <w:abstractNumId w:val="4"/>
  </w:num>
  <w:num w:numId="68">
    <w:abstractNumId w:val="8"/>
  </w:num>
  <w:num w:numId="69">
    <w:abstractNumId w:val="3"/>
  </w:num>
  <w:num w:numId="70">
    <w:abstractNumId w:val="2"/>
  </w:num>
  <w:num w:numId="71">
    <w:abstractNumId w:val="1"/>
  </w:num>
  <w:num w:numId="72">
    <w:abstractNumId w:val="0"/>
  </w:num>
  <w:num w:numId="73">
    <w:abstractNumId w:val="81"/>
  </w:num>
  <w:num w:numId="74">
    <w:abstractNumId w:val="14"/>
  </w:num>
  <w:num w:numId="75">
    <w:abstractNumId w:val="34"/>
  </w:num>
  <w:num w:numId="76">
    <w:abstractNumId w:val="49"/>
  </w:num>
  <w:num w:numId="77">
    <w:abstractNumId w:val="69"/>
  </w:num>
  <w:num w:numId="78">
    <w:abstractNumId w:val="20"/>
  </w:num>
  <w:num w:numId="79">
    <w:abstractNumId w:val="48"/>
  </w:num>
  <w:num w:numId="80">
    <w:abstractNumId w:val="27"/>
  </w:num>
  <w:num w:numId="81">
    <w:abstractNumId w:val="35"/>
  </w:num>
  <w:num w:numId="82">
    <w:abstractNumId w:val="3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removePersonalInformation/>
  <w:removeDateAndTime/>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2">
      <o:colormru v:ext="edit" colors="#ff7533,#656a6a,#747474,#4c4c4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50A9"/>
    <w:rsid w:val="00003EEE"/>
    <w:rsid w:val="00004AD1"/>
    <w:rsid w:val="000051C5"/>
    <w:rsid w:val="0001327F"/>
    <w:rsid w:val="000168B0"/>
    <w:rsid w:val="00017699"/>
    <w:rsid w:val="00021D90"/>
    <w:rsid w:val="00021FF9"/>
    <w:rsid w:val="00025403"/>
    <w:rsid w:val="0002638A"/>
    <w:rsid w:val="000315EA"/>
    <w:rsid w:val="000373F6"/>
    <w:rsid w:val="00072A1B"/>
    <w:rsid w:val="0008746B"/>
    <w:rsid w:val="000922D0"/>
    <w:rsid w:val="000A4BDD"/>
    <w:rsid w:val="000A524A"/>
    <w:rsid w:val="000A6472"/>
    <w:rsid w:val="000B143E"/>
    <w:rsid w:val="000B24BA"/>
    <w:rsid w:val="000C6003"/>
    <w:rsid w:val="000D1CC2"/>
    <w:rsid w:val="000E57F8"/>
    <w:rsid w:val="000F036B"/>
    <w:rsid w:val="000F1E5A"/>
    <w:rsid w:val="000F7049"/>
    <w:rsid w:val="00114518"/>
    <w:rsid w:val="001174B1"/>
    <w:rsid w:val="001720A8"/>
    <w:rsid w:val="001838FF"/>
    <w:rsid w:val="001B167C"/>
    <w:rsid w:val="001B2B4A"/>
    <w:rsid w:val="001C7970"/>
    <w:rsid w:val="001D610D"/>
    <w:rsid w:val="00207C84"/>
    <w:rsid w:val="00217BBA"/>
    <w:rsid w:val="00220E93"/>
    <w:rsid w:val="00225C7C"/>
    <w:rsid w:val="002364E4"/>
    <w:rsid w:val="00236E5B"/>
    <w:rsid w:val="00247802"/>
    <w:rsid w:val="0025333A"/>
    <w:rsid w:val="002561DF"/>
    <w:rsid w:val="00260C9A"/>
    <w:rsid w:val="0027054D"/>
    <w:rsid w:val="00273C85"/>
    <w:rsid w:val="00276C5D"/>
    <w:rsid w:val="00283E4F"/>
    <w:rsid w:val="00285E8E"/>
    <w:rsid w:val="002933FB"/>
    <w:rsid w:val="002B69B9"/>
    <w:rsid w:val="00317F1E"/>
    <w:rsid w:val="00320891"/>
    <w:rsid w:val="00350214"/>
    <w:rsid w:val="00363AE8"/>
    <w:rsid w:val="00364396"/>
    <w:rsid w:val="00376527"/>
    <w:rsid w:val="00377576"/>
    <w:rsid w:val="0038470C"/>
    <w:rsid w:val="00387E56"/>
    <w:rsid w:val="003914A6"/>
    <w:rsid w:val="00397AE9"/>
    <w:rsid w:val="003A6DAE"/>
    <w:rsid w:val="003A6EBD"/>
    <w:rsid w:val="003B6F82"/>
    <w:rsid w:val="003C365D"/>
    <w:rsid w:val="003C4806"/>
    <w:rsid w:val="003C4F4F"/>
    <w:rsid w:val="003E33D2"/>
    <w:rsid w:val="0043414B"/>
    <w:rsid w:val="00436538"/>
    <w:rsid w:val="00444434"/>
    <w:rsid w:val="004522F1"/>
    <w:rsid w:val="0045671C"/>
    <w:rsid w:val="0046107A"/>
    <w:rsid w:val="004619AB"/>
    <w:rsid w:val="004650A9"/>
    <w:rsid w:val="00467E13"/>
    <w:rsid w:val="00470DCA"/>
    <w:rsid w:val="0048134C"/>
    <w:rsid w:val="00481B9F"/>
    <w:rsid w:val="004B08E2"/>
    <w:rsid w:val="004B140A"/>
    <w:rsid w:val="004B3ABA"/>
    <w:rsid w:val="004D17B6"/>
    <w:rsid w:val="004D2EEA"/>
    <w:rsid w:val="004D3A8C"/>
    <w:rsid w:val="004E28DF"/>
    <w:rsid w:val="00503C4C"/>
    <w:rsid w:val="00521869"/>
    <w:rsid w:val="005251F4"/>
    <w:rsid w:val="005479FE"/>
    <w:rsid w:val="00573DD3"/>
    <w:rsid w:val="005826A7"/>
    <w:rsid w:val="005853E2"/>
    <w:rsid w:val="005B2F72"/>
    <w:rsid w:val="005C2438"/>
    <w:rsid w:val="005D3406"/>
    <w:rsid w:val="005E4B1E"/>
    <w:rsid w:val="005F2812"/>
    <w:rsid w:val="00606143"/>
    <w:rsid w:val="00612623"/>
    <w:rsid w:val="00616615"/>
    <w:rsid w:val="00624A3F"/>
    <w:rsid w:val="00637069"/>
    <w:rsid w:val="00646572"/>
    <w:rsid w:val="00662A2C"/>
    <w:rsid w:val="006677BF"/>
    <w:rsid w:val="00676680"/>
    <w:rsid w:val="00677723"/>
    <w:rsid w:val="00681678"/>
    <w:rsid w:val="006A2342"/>
    <w:rsid w:val="006B07F2"/>
    <w:rsid w:val="006B69B4"/>
    <w:rsid w:val="006C1F94"/>
    <w:rsid w:val="006F6ED1"/>
    <w:rsid w:val="0070309E"/>
    <w:rsid w:val="00733BCA"/>
    <w:rsid w:val="00735E5B"/>
    <w:rsid w:val="00740CFA"/>
    <w:rsid w:val="00751AA3"/>
    <w:rsid w:val="00752DB3"/>
    <w:rsid w:val="007576F2"/>
    <w:rsid w:val="007600F2"/>
    <w:rsid w:val="0076765E"/>
    <w:rsid w:val="00780390"/>
    <w:rsid w:val="007A442D"/>
    <w:rsid w:val="007B57D8"/>
    <w:rsid w:val="007C25D7"/>
    <w:rsid w:val="007E3C4A"/>
    <w:rsid w:val="007F136B"/>
    <w:rsid w:val="0080444A"/>
    <w:rsid w:val="00810847"/>
    <w:rsid w:val="008369CA"/>
    <w:rsid w:val="0084181E"/>
    <w:rsid w:val="00861031"/>
    <w:rsid w:val="0088366C"/>
    <w:rsid w:val="008B0FF3"/>
    <w:rsid w:val="008B2343"/>
    <w:rsid w:val="009037B0"/>
    <w:rsid w:val="0091577A"/>
    <w:rsid w:val="00915BF4"/>
    <w:rsid w:val="009247A9"/>
    <w:rsid w:val="009339E2"/>
    <w:rsid w:val="0093478F"/>
    <w:rsid w:val="00944432"/>
    <w:rsid w:val="00972481"/>
    <w:rsid w:val="00985636"/>
    <w:rsid w:val="0098570F"/>
    <w:rsid w:val="009B2A9A"/>
    <w:rsid w:val="009B7F38"/>
    <w:rsid w:val="009D187A"/>
    <w:rsid w:val="009E287B"/>
    <w:rsid w:val="009E79CD"/>
    <w:rsid w:val="009F329F"/>
    <w:rsid w:val="00A06FA9"/>
    <w:rsid w:val="00A2586D"/>
    <w:rsid w:val="00A2699C"/>
    <w:rsid w:val="00A519AD"/>
    <w:rsid w:val="00A51B48"/>
    <w:rsid w:val="00A55F6F"/>
    <w:rsid w:val="00A57DF5"/>
    <w:rsid w:val="00A72055"/>
    <w:rsid w:val="00A72BF6"/>
    <w:rsid w:val="00A75BB4"/>
    <w:rsid w:val="00A87F88"/>
    <w:rsid w:val="00AA152E"/>
    <w:rsid w:val="00AB33DD"/>
    <w:rsid w:val="00AD0381"/>
    <w:rsid w:val="00AE1454"/>
    <w:rsid w:val="00AE5BF0"/>
    <w:rsid w:val="00B03318"/>
    <w:rsid w:val="00B05985"/>
    <w:rsid w:val="00B24267"/>
    <w:rsid w:val="00B311BC"/>
    <w:rsid w:val="00B33FB7"/>
    <w:rsid w:val="00B345B6"/>
    <w:rsid w:val="00B46879"/>
    <w:rsid w:val="00B553BB"/>
    <w:rsid w:val="00B60F92"/>
    <w:rsid w:val="00B72F09"/>
    <w:rsid w:val="00B80C59"/>
    <w:rsid w:val="00B80DC2"/>
    <w:rsid w:val="00B87F37"/>
    <w:rsid w:val="00B94467"/>
    <w:rsid w:val="00B96D02"/>
    <w:rsid w:val="00BA61DF"/>
    <w:rsid w:val="00BC32C5"/>
    <w:rsid w:val="00BC33A6"/>
    <w:rsid w:val="00BE56B4"/>
    <w:rsid w:val="00BE5B3A"/>
    <w:rsid w:val="00C143A2"/>
    <w:rsid w:val="00C315D2"/>
    <w:rsid w:val="00C32A8B"/>
    <w:rsid w:val="00C47847"/>
    <w:rsid w:val="00C47F41"/>
    <w:rsid w:val="00C55389"/>
    <w:rsid w:val="00C71714"/>
    <w:rsid w:val="00C81491"/>
    <w:rsid w:val="00C83CD1"/>
    <w:rsid w:val="00CB3C15"/>
    <w:rsid w:val="00CB4D42"/>
    <w:rsid w:val="00CC675A"/>
    <w:rsid w:val="00CD3FDE"/>
    <w:rsid w:val="00CE2512"/>
    <w:rsid w:val="00D11D9C"/>
    <w:rsid w:val="00D15B13"/>
    <w:rsid w:val="00D1774C"/>
    <w:rsid w:val="00D24E14"/>
    <w:rsid w:val="00D33EDD"/>
    <w:rsid w:val="00D428B6"/>
    <w:rsid w:val="00D62D13"/>
    <w:rsid w:val="00D7459E"/>
    <w:rsid w:val="00D768D3"/>
    <w:rsid w:val="00D76A2F"/>
    <w:rsid w:val="00DB4E58"/>
    <w:rsid w:val="00DB5DCE"/>
    <w:rsid w:val="00DB64C5"/>
    <w:rsid w:val="00DE0663"/>
    <w:rsid w:val="00DF48E7"/>
    <w:rsid w:val="00DF6522"/>
    <w:rsid w:val="00E03078"/>
    <w:rsid w:val="00E10676"/>
    <w:rsid w:val="00E14478"/>
    <w:rsid w:val="00E1555F"/>
    <w:rsid w:val="00E163A0"/>
    <w:rsid w:val="00E25671"/>
    <w:rsid w:val="00E27542"/>
    <w:rsid w:val="00E36E36"/>
    <w:rsid w:val="00E3706D"/>
    <w:rsid w:val="00E462F9"/>
    <w:rsid w:val="00E46B71"/>
    <w:rsid w:val="00E55F2B"/>
    <w:rsid w:val="00E654E3"/>
    <w:rsid w:val="00E70931"/>
    <w:rsid w:val="00E82FA1"/>
    <w:rsid w:val="00E8413F"/>
    <w:rsid w:val="00E9180B"/>
    <w:rsid w:val="00E93E22"/>
    <w:rsid w:val="00EC32BD"/>
    <w:rsid w:val="00ED26EB"/>
    <w:rsid w:val="00EF2B1E"/>
    <w:rsid w:val="00F041D2"/>
    <w:rsid w:val="00F07048"/>
    <w:rsid w:val="00F1077A"/>
    <w:rsid w:val="00F167CE"/>
    <w:rsid w:val="00F203C9"/>
    <w:rsid w:val="00F25E2A"/>
    <w:rsid w:val="00F32513"/>
    <w:rsid w:val="00F54597"/>
    <w:rsid w:val="00F65807"/>
    <w:rsid w:val="00F658F4"/>
    <w:rsid w:val="00F678DA"/>
    <w:rsid w:val="00F70DF0"/>
    <w:rsid w:val="00F75358"/>
    <w:rsid w:val="00F84A6F"/>
    <w:rsid w:val="00FA121E"/>
    <w:rsid w:val="00FA5DDF"/>
    <w:rsid w:val="00FA672F"/>
    <w:rsid w:val="00FA72C1"/>
    <w:rsid w:val="00FA7E80"/>
    <w:rsid w:val="00FB09B1"/>
    <w:rsid w:val="00FB28BF"/>
    <w:rsid w:val="00FE79F9"/>
    <w:rsid w:val="00FF1386"/>
    <w:rsid w:val="00FF724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ff7533,#656a6a,#747474,#4c4c4c"/>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footer" w:qFormat="1"/>
    <w:lsdException w:name="footnote reference" w:uiPriority="99"/>
    <w:lsdException w:name="List Number 2" w:semiHidden="0" w:unhideWhenUsed="0"/>
    <w:lsdException w:name="Title" w:semiHidden="0" w:unhideWhenUsed="0" w:qFormat="1"/>
    <w:lsdException w:name="Default Paragraph Font" w:uiPriority="1"/>
    <w:lsdException w:name="Body Text" w:uiPriority="99"/>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No Lis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25333A"/>
    <w:pPr>
      <w:spacing w:line="259" w:lineRule="auto"/>
    </w:pPr>
    <w:rPr>
      <w:sz w:val="22"/>
      <w:lang w:eastAsia="en-US" w:bidi="en-US"/>
    </w:rPr>
  </w:style>
  <w:style w:type="paragraph" w:styleId="berschrift1">
    <w:name w:val="heading 1"/>
    <w:basedOn w:val="Standard"/>
    <w:next w:val="Standard"/>
    <w:link w:val="berschrift1Zchn"/>
    <w:uiPriority w:val="9"/>
    <w:qFormat/>
    <w:rsid w:val="0025333A"/>
    <w:pPr>
      <w:keepNext/>
      <w:keepLines/>
      <w:spacing w:before="240"/>
      <w:outlineLvl w:val="0"/>
    </w:pPr>
    <w:rPr>
      <w:rFonts w:eastAsiaTheme="majorEastAsia"/>
      <w:b/>
    </w:rPr>
  </w:style>
  <w:style w:type="paragraph" w:styleId="berschrift2">
    <w:name w:val="heading 2"/>
    <w:basedOn w:val="Standard"/>
    <w:next w:val="Standard"/>
    <w:link w:val="berschrift2Zchn"/>
    <w:uiPriority w:val="9"/>
    <w:unhideWhenUsed/>
    <w:qFormat/>
    <w:rsid w:val="0025333A"/>
    <w:pPr>
      <w:keepNext/>
      <w:keepLines/>
      <w:spacing w:before="40"/>
      <w:outlineLvl w:val="1"/>
    </w:pPr>
    <w:rPr>
      <w:rFonts w:eastAsiaTheme="majorEastAsia"/>
      <w:b/>
      <w:i/>
      <w:szCs w:val="26"/>
    </w:rPr>
  </w:style>
  <w:style w:type="paragraph" w:styleId="berschrift3">
    <w:name w:val="heading 3"/>
    <w:basedOn w:val="Standard"/>
    <w:next w:val="Standard"/>
    <w:link w:val="berschrift3Zchn"/>
    <w:autoRedefine/>
    <w:qFormat/>
    <w:rsid w:val="0025333A"/>
    <w:pPr>
      <w:keepNext/>
      <w:spacing w:before="120" w:after="120"/>
      <w:ind w:left="851" w:hanging="851"/>
      <w:outlineLvl w:val="2"/>
    </w:pPr>
    <w:rPr>
      <w:i/>
    </w:rPr>
  </w:style>
  <w:style w:type="paragraph" w:styleId="berschrift4">
    <w:name w:val="heading 4"/>
    <w:basedOn w:val="Standard"/>
    <w:next w:val="Standard"/>
    <w:link w:val="berschrift4Zchn"/>
    <w:autoRedefine/>
    <w:qFormat/>
    <w:rsid w:val="0025333A"/>
    <w:pPr>
      <w:keepNext/>
      <w:outlineLvl w:val="3"/>
    </w:pPr>
    <w:rPr>
      <w:u w:val="single"/>
    </w:rPr>
  </w:style>
  <w:style w:type="paragraph" w:styleId="berschrift5">
    <w:name w:val="heading 5"/>
    <w:basedOn w:val="berschrift4"/>
    <w:next w:val="Standard"/>
    <w:link w:val="berschrift5Zchn"/>
    <w:rsid w:val="0025333A"/>
    <w:pPr>
      <w:outlineLvl w:val="4"/>
    </w:pPr>
  </w:style>
  <w:style w:type="paragraph" w:styleId="berschrift6">
    <w:name w:val="heading 6"/>
    <w:basedOn w:val="berschrift5"/>
    <w:next w:val="Standard"/>
    <w:link w:val="berschrift6Zchn"/>
    <w:rsid w:val="0025333A"/>
    <w:pPr>
      <w:outlineLvl w:val="5"/>
    </w:pPr>
  </w:style>
  <w:style w:type="paragraph" w:styleId="berschrift7">
    <w:name w:val="heading 7"/>
    <w:basedOn w:val="berschrift6"/>
    <w:next w:val="Standard"/>
    <w:link w:val="berschrift7Zchn"/>
    <w:rsid w:val="0025333A"/>
    <w:pPr>
      <w:outlineLvl w:val="6"/>
    </w:pPr>
  </w:style>
  <w:style w:type="paragraph" w:styleId="berschrift8">
    <w:name w:val="heading 8"/>
    <w:basedOn w:val="berschrift7"/>
    <w:next w:val="Standard"/>
    <w:link w:val="berschrift8Zchn"/>
    <w:rsid w:val="0025333A"/>
    <w:pPr>
      <w:outlineLvl w:val="7"/>
    </w:pPr>
  </w:style>
  <w:style w:type="paragraph" w:styleId="berschrift9">
    <w:name w:val="heading 9"/>
    <w:basedOn w:val="berschrift8"/>
    <w:next w:val="Standard"/>
    <w:link w:val="berschrift9Zchn"/>
    <w:rsid w:val="0025333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333A"/>
    <w:pPr>
      <w:tabs>
        <w:tab w:val="center" w:pos="4536"/>
        <w:tab w:val="right" w:pos="9072"/>
      </w:tabs>
    </w:pPr>
  </w:style>
  <w:style w:type="paragraph" w:styleId="Fuzeile">
    <w:name w:val="footer"/>
    <w:basedOn w:val="Standard"/>
    <w:link w:val="FuzeileZchn"/>
    <w:autoRedefine/>
    <w:unhideWhenUsed/>
    <w:qFormat/>
    <w:rsid w:val="0025333A"/>
    <w:pPr>
      <w:tabs>
        <w:tab w:val="center" w:pos="4536"/>
        <w:tab w:val="right" w:pos="9072"/>
      </w:tabs>
      <w:ind w:left="1701"/>
    </w:pPr>
    <w:rPr>
      <w:rFonts w:ascii="Arial" w:hAnsi="Arial"/>
      <w:color w:val="808080" w:themeColor="background1" w:themeShade="80"/>
      <w:sz w:val="16"/>
    </w:rPr>
  </w:style>
  <w:style w:type="character" w:styleId="Hyperlink">
    <w:name w:val="Hyperlink"/>
    <w:basedOn w:val="Absatz-Standardschriftart"/>
    <w:rsid w:val="0025333A"/>
    <w:rPr>
      <w:color w:val="0000FF"/>
      <w:u w:val="single"/>
    </w:rPr>
  </w:style>
  <w:style w:type="paragraph" w:styleId="Liste2">
    <w:name w:val="List 2"/>
    <w:basedOn w:val="Standard"/>
    <w:unhideWhenUsed/>
    <w:rsid w:val="0025333A"/>
    <w:pPr>
      <w:numPr>
        <w:numId w:val="2"/>
      </w:numPr>
      <w:ind w:left="709"/>
      <w:contextualSpacing/>
    </w:pPr>
  </w:style>
  <w:style w:type="paragraph" w:styleId="Liste">
    <w:name w:val="List"/>
    <w:basedOn w:val="Standard"/>
    <w:unhideWhenUsed/>
    <w:rsid w:val="0025333A"/>
    <w:pPr>
      <w:numPr>
        <w:numId w:val="1"/>
      </w:numPr>
      <w:spacing w:after="120"/>
      <w:ind w:left="425" w:hanging="357"/>
      <w:contextualSpacing/>
    </w:pPr>
  </w:style>
  <w:style w:type="character" w:styleId="Seitenzahl">
    <w:name w:val="page number"/>
    <w:basedOn w:val="Absatz-Standardschriftart"/>
    <w:rsid w:val="0025333A"/>
  </w:style>
  <w:style w:type="character" w:customStyle="1" w:styleId="berschrift3Zchn">
    <w:name w:val="Überschrift 3 Zchn"/>
    <w:basedOn w:val="Absatz-Standardschriftart"/>
    <w:link w:val="berschrift3"/>
    <w:rsid w:val="0025333A"/>
    <w:rPr>
      <w:i/>
      <w:sz w:val="22"/>
      <w:lang w:eastAsia="en-US" w:bidi="en-US"/>
    </w:rPr>
  </w:style>
  <w:style w:type="character" w:customStyle="1" w:styleId="berschrift4Zchn">
    <w:name w:val="Überschrift 4 Zchn"/>
    <w:basedOn w:val="Absatz-Standardschriftart"/>
    <w:link w:val="berschrift4"/>
    <w:rsid w:val="0025333A"/>
    <w:rPr>
      <w:sz w:val="22"/>
      <w:u w:val="single"/>
      <w:lang w:eastAsia="en-US" w:bidi="en-US"/>
    </w:rPr>
  </w:style>
  <w:style w:type="character" w:customStyle="1" w:styleId="berschrift5Zchn">
    <w:name w:val="Überschrift 5 Zchn"/>
    <w:basedOn w:val="Absatz-Standardschriftart"/>
    <w:link w:val="berschrift5"/>
    <w:rsid w:val="0025333A"/>
    <w:rPr>
      <w:sz w:val="22"/>
      <w:u w:val="single"/>
      <w:lang w:eastAsia="en-US" w:bidi="en-US"/>
    </w:rPr>
  </w:style>
  <w:style w:type="character" w:customStyle="1" w:styleId="berschrift6Zchn">
    <w:name w:val="Überschrift 6 Zchn"/>
    <w:basedOn w:val="Absatz-Standardschriftart"/>
    <w:link w:val="berschrift6"/>
    <w:rsid w:val="0025333A"/>
    <w:rPr>
      <w:sz w:val="22"/>
      <w:u w:val="single"/>
      <w:lang w:eastAsia="en-US" w:bidi="en-US"/>
    </w:rPr>
  </w:style>
  <w:style w:type="character" w:customStyle="1" w:styleId="berschrift7Zchn">
    <w:name w:val="Überschrift 7 Zchn"/>
    <w:basedOn w:val="Absatz-Standardschriftart"/>
    <w:link w:val="berschrift7"/>
    <w:rsid w:val="0025333A"/>
    <w:rPr>
      <w:sz w:val="22"/>
      <w:u w:val="single"/>
      <w:lang w:eastAsia="en-US" w:bidi="en-US"/>
    </w:rPr>
  </w:style>
  <w:style w:type="character" w:customStyle="1" w:styleId="berschrift8Zchn">
    <w:name w:val="Überschrift 8 Zchn"/>
    <w:basedOn w:val="Absatz-Standardschriftart"/>
    <w:link w:val="berschrift8"/>
    <w:rsid w:val="0025333A"/>
    <w:rPr>
      <w:sz w:val="22"/>
      <w:u w:val="single"/>
      <w:lang w:eastAsia="en-US" w:bidi="en-US"/>
    </w:rPr>
  </w:style>
  <w:style w:type="character" w:customStyle="1" w:styleId="berschrift9Zchn">
    <w:name w:val="Überschrift 9 Zchn"/>
    <w:basedOn w:val="Absatz-Standardschriftart"/>
    <w:link w:val="berschrift9"/>
    <w:rsid w:val="0025333A"/>
    <w:rPr>
      <w:sz w:val="22"/>
      <w:u w:val="single"/>
      <w:lang w:eastAsia="en-US" w:bidi="en-US"/>
    </w:rPr>
  </w:style>
  <w:style w:type="paragraph" w:styleId="Titel">
    <w:name w:val="Title"/>
    <w:basedOn w:val="Standard"/>
    <w:link w:val="TitelZchn"/>
    <w:qFormat/>
    <w:rsid w:val="0025333A"/>
    <w:pPr>
      <w:jc w:val="center"/>
    </w:pPr>
    <w:rPr>
      <w:b/>
      <w:sz w:val="32"/>
    </w:rPr>
  </w:style>
  <w:style w:type="character" w:customStyle="1" w:styleId="TitelZchn">
    <w:name w:val="Titel Zchn"/>
    <w:basedOn w:val="Absatz-Standardschriftart"/>
    <w:link w:val="Titel"/>
    <w:rsid w:val="0025333A"/>
    <w:rPr>
      <w:b/>
      <w:sz w:val="32"/>
      <w:lang w:eastAsia="en-US" w:bidi="en-US"/>
    </w:rPr>
  </w:style>
  <w:style w:type="character" w:styleId="Zeilennummer">
    <w:name w:val="line number"/>
    <w:basedOn w:val="Absatz-Standardschriftart"/>
    <w:rsid w:val="0025333A"/>
  </w:style>
  <w:style w:type="paragraph" w:styleId="Sprechblasentext">
    <w:name w:val="Balloon Text"/>
    <w:basedOn w:val="Standard"/>
    <w:link w:val="SprechblasentextZchn"/>
    <w:semiHidden/>
    <w:rsid w:val="0025333A"/>
    <w:rPr>
      <w:rFonts w:ascii="Tahoma" w:hAnsi="Tahoma" w:cs="Tahoma"/>
      <w:sz w:val="16"/>
      <w:szCs w:val="16"/>
    </w:rPr>
  </w:style>
  <w:style w:type="character" w:customStyle="1" w:styleId="SprechblasentextZchn">
    <w:name w:val="Sprechblasentext Zchn"/>
    <w:basedOn w:val="Absatz-Standardschriftart"/>
    <w:link w:val="Sprechblasentext"/>
    <w:semiHidden/>
    <w:rsid w:val="0025333A"/>
    <w:rPr>
      <w:rFonts w:ascii="Tahoma" w:hAnsi="Tahoma" w:cs="Tahoma"/>
      <w:sz w:val="16"/>
      <w:szCs w:val="16"/>
      <w:lang w:eastAsia="en-US" w:bidi="en-US"/>
    </w:rPr>
  </w:style>
  <w:style w:type="table" w:styleId="Tabellenraster">
    <w:name w:val="Table Grid"/>
    <w:basedOn w:val="NormaleTabelle"/>
    <w:uiPriority w:val="59"/>
    <w:rsid w:val="0025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25333A"/>
    <w:rPr>
      <w:rFonts w:ascii="Arial" w:hAnsi="Arial"/>
      <w:color w:val="808080" w:themeColor="background1" w:themeShade="80"/>
      <w:sz w:val="16"/>
      <w:lang w:eastAsia="en-US" w:bidi="en-US"/>
    </w:rPr>
  </w:style>
  <w:style w:type="paragraph" w:styleId="Verzeichnis1">
    <w:name w:val="toc 1"/>
    <w:basedOn w:val="Standard"/>
    <w:next w:val="Standard"/>
    <w:autoRedefine/>
    <w:uiPriority w:val="39"/>
    <w:unhideWhenUsed/>
    <w:rsid w:val="0025333A"/>
    <w:pPr>
      <w:spacing w:before="120"/>
    </w:pPr>
    <w:rPr>
      <w:b/>
    </w:rPr>
  </w:style>
  <w:style w:type="paragraph" w:styleId="Verzeichnis2">
    <w:name w:val="toc 2"/>
    <w:basedOn w:val="Standard"/>
    <w:next w:val="Standard"/>
    <w:autoRedefine/>
    <w:uiPriority w:val="39"/>
    <w:unhideWhenUsed/>
    <w:rsid w:val="0025333A"/>
    <w:pPr>
      <w:ind w:left="221"/>
    </w:pPr>
  </w:style>
  <w:style w:type="paragraph" w:styleId="Verzeichnis3">
    <w:name w:val="toc 3"/>
    <w:basedOn w:val="Standard"/>
    <w:next w:val="Standard"/>
    <w:autoRedefine/>
    <w:uiPriority w:val="39"/>
    <w:unhideWhenUsed/>
    <w:rsid w:val="0025333A"/>
    <w:pPr>
      <w:ind w:left="442"/>
    </w:pPr>
  </w:style>
  <w:style w:type="paragraph" w:styleId="Verzeichnis4">
    <w:name w:val="toc 4"/>
    <w:basedOn w:val="Standard"/>
    <w:next w:val="Standard"/>
    <w:autoRedefine/>
    <w:uiPriority w:val="39"/>
    <w:unhideWhenUsed/>
    <w:rsid w:val="0025333A"/>
    <w:pPr>
      <w:ind w:left="720"/>
    </w:pPr>
    <w:rPr>
      <w:sz w:val="20"/>
      <w:szCs w:val="20"/>
    </w:rPr>
  </w:style>
  <w:style w:type="paragraph" w:styleId="Verzeichnis5">
    <w:name w:val="toc 5"/>
    <w:basedOn w:val="Standard"/>
    <w:next w:val="Standard"/>
    <w:autoRedefine/>
    <w:uiPriority w:val="39"/>
    <w:unhideWhenUsed/>
    <w:rsid w:val="0025333A"/>
    <w:pPr>
      <w:ind w:left="960"/>
    </w:pPr>
    <w:rPr>
      <w:sz w:val="20"/>
      <w:szCs w:val="20"/>
    </w:rPr>
  </w:style>
  <w:style w:type="paragraph" w:styleId="Verzeichnis6">
    <w:name w:val="toc 6"/>
    <w:basedOn w:val="Standard"/>
    <w:next w:val="Standard"/>
    <w:autoRedefine/>
    <w:uiPriority w:val="39"/>
    <w:unhideWhenUsed/>
    <w:rsid w:val="0025333A"/>
    <w:pPr>
      <w:ind w:left="1200"/>
    </w:pPr>
    <w:rPr>
      <w:sz w:val="20"/>
      <w:szCs w:val="20"/>
    </w:rPr>
  </w:style>
  <w:style w:type="paragraph" w:styleId="Verzeichnis7">
    <w:name w:val="toc 7"/>
    <w:basedOn w:val="Standard"/>
    <w:next w:val="Standard"/>
    <w:autoRedefine/>
    <w:uiPriority w:val="39"/>
    <w:unhideWhenUsed/>
    <w:rsid w:val="0025333A"/>
    <w:pPr>
      <w:ind w:left="1440"/>
    </w:pPr>
    <w:rPr>
      <w:sz w:val="20"/>
      <w:szCs w:val="20"/>
    </w:rPr>
  </w:style>
  <w:style w:type="paragraph" w:styleId="Verzeichnis8">
    <w:name w:val="toc 8"/>
    <w:basedOn w:val="Standard"/>
    <w:next w:val="Standard"/>
    <w:autoRedefine/>
    <w:uiPriority w:val="39"/>
    <w:unhideWhenUsed/>
    <w:rsid w:val="0025333A"/>
    <w:pPr>
      <w:ind w:left="1680"/>
    </w:pPr>
    <w:rPr>
      <w:sz w:val="20"/>
      <w:szCs w:val="20"/>
    </w:rPr>
  </w:style>
  <w:style w:type="paragraph" w:styleId="Verzeichnis9">
    <w:name w:val="toc 9"/>
    <w:basedOn w:val="Standard"/>
    <w:next w:val="Standard"/>
    <w:autoRedefine/>
    <w:uiPriority w:val="39"/>
    <w:unhideWhenUsed/>
    <w:rsid w:val="0025333A"/>
    <w:pPr>
      <w:ind w:left="1920"/>
    </w:pPr>
    <w:rPr>
      <w:sz w:val="20"/>
      <w:szCs w:val="20"/>
    </w:rPr>
  </w:style>
  <w:style w:type="character" w:customStyle="1" w:styleId="berschrift1Zchn">
    <w:name w:val="Überschrift 1 Zchn"/>
    <w:basedOn w:val="Absatz-Standardschriftart"/>
    <w:link w:val="berschrift1"/>
    <w:uiPriority w:val="9"/>
    <w:rsid w:val="0025333A"/>
    <w:rPr>
      <w:rFonts w:eastAsiaTheme="majorEastAsia"/>
      <w:b/>
      <w:sz w:val="22"/>
      <w:lang w:eastAsia="en-US" w:bidi="en-US"/>
    </w:rPr>
  </w:style>
  <w:style w:type="character" w:customStyle="1" w:styleId="berschrift2Zchn">
    <w:name w:val="Überschrift 2 Zchn"/>
    <w:basedOn w:val="Absatz-Standardschriftart"/>
    <w:link w:val="berschrift2"/>
    <w:uiPriority w:val="9"/>
    <w:rsid w:val="0025333A"/>
    <w:rPr>
      <w:rFonts w:eastAsiaTheme="majorEastAsia"/>
      <w:b/>
      <w:i/>
      <w:sz w:val="22"/>
      <w:szCs w:val="26"/>
      <w:lang w:eastAsia="en-US" w:bidi="en-US"/>
    </w:rPr>
  </w:style>
  <w:style w:type="paragraph" w:styleId="Unterschrift">
    <w:name w:val="Signature"/>
    <w:basedOn w:val="Standard"/>
    <w:next w:val="Standard"/>
    <w:link w:val="UnterschriftZchn"/>
    <w:rsid w:val="0025333A"/>
    <w:pPr>
      <w:keepNext/>
      <w:spacing w:before="720" w:line="220" w:lineRule="atLeast"/>
    </w:pPr>
    <w:rPr>
      <w:rFonts w:ascii="Arial" w:hAnsi="Arial"/>
      <w:spacing w:val="-5"/>
    </w:rPr>
  </w:style>
  <w:style w:type="character" w:customStyle="1" w:styleId="UnterschriftZchn">
    <w:name w:val="Unterschrift Zchn"/>
    <w:basedOn w:val="Absatz-Standardschriftart"/>
    <w:link w:val="Unterschrift"/>
    <w:rsid w:val="0025333A"/>
    <w:rPr>
      <w:rFonts w:ascii="Arial" w:hAnsi="Arial"/>
      <w:spacing w:val="-5"/>
      <w:sz w:val="22"/>
      <w:lang w:eastAsia="en-US" w:bidi="en-US"/>
    </w:rPr>
  </w:style>
  <w:style w:type="paragraph" w:styleId="Datum">
    <w:name w:val="Date"/>
    <w:basedOn w:val="Standard"/>
    <w:next w:val="Standard"/>
    <w:link w:val="DatumZchn"/>
    <w:rsid w:val="0025333A"/>
    <w:pPr>
      <w:spacing w:after="220" w:line="220" w:lineRule="atLeast"/>
      <w:jc w:val="both"/>
    </w:pPr>
    <w:rPr>
      <w:rFonts w:ascii="Arial" w:hAnsi="Arial"/>
      <w:spacing w:val="-5"/>
    </w:rPr>
  </w:style>
  <w:style w:type="character" w:customStyle="1" w:styleId="DatumZchn">
    <w:name w:val="Datum Zchn"/>
    <w:basedOn w:val="Absatz-Standardschriftart"/>
    <w:link w:val="Datum"/>
    <w:rsid w:val="0025333A"/>
    <w:rPr>
      <w:rFonts w:ascii="Arial" w:hAnsi="Arial"/>
      <w:spacing w:val="-5"/>
      <w:sz w:val="22"/>
      <w:lang w:eastAsia="en-US" w:bidi="en-US"/>
    </w:rPr>
  </w:style>
  <w:style w:type="character" w:customStyle="1" w:styleId="KopfzeileZchn">
    <w:name w:val="Kopfzeile Zchn"/>
    <w:basedOn w:val="Absatz-Standardschriftart"/>
    <w:link w:val="Kopfzeile"/>
    <w:rsid w:val="0025333A"/>
    <w:rPr>
      <w:sz w:val="22"/>
      <w:lang w:eastAsia="en-US" w:bidi="en-US"/>
    </w:rPr>
  </w:style>
  <w:style w:type="character" w:customStyle="1" w:styleId="MakrotextZeichen1">
    <w:name w:val="Makrotext Zeichen1"/>
    <w:basedOn w:val="Absatz-Standardschriftart"/>
    <w:semiHidden/>
    <w:rsid w:val="0025333A"/>
    <w:rPr>
      <w:rFonts w:ascii="Courier" w:eastAsia="Times New Roman" w:hAnsi="Courier"/>
    </w:rPr>
  </w:style>
  <w:style w:type="character" w:customStyle="1" w:styleId="SprechblasentextZeichen1">
    <w:name w:val="Sprechblasentext Zeichen1"/>
    <w:basedOn w:val="Absatz-Standardschriftart"/>
    <w:semiHidden/>
    <w:rsid w:val="0025333A"/>
    <w:rPr>
      <w:rFonts w:ascii="Lucida Grande" w:eastAsia="Times New Roman" w:hAnsi="Lucida Grande"/>
      <w:sz w:val="18"/>
      <w:szCs w:val="18"/>
    </w:rPr>
  </w:style>
  <w:style w:type="paragraph" w:styleId="Funotentext">
    <w:name w:val="footnote text"/>
    <w:basedOn w:val="Standard"/>
    <w:link w:val="FunotentextZchn"/>
    <w:uiPriority w:val="99"/>
    <w:semiHidden/>
    <w:unhideWhenUsed/>
    <w:rsid w:val="0025333A"/>
    <w:rPr>
      <w:rFonts w:ascii="Arial" w:hAnsi="Arial"/>
      <w:color w:val="7F7F7F" w:themeColor="text1" w:themeTint="80"/>
      <w:sz w:val="16"/>
      <w:szCs w:val="20"/>
    </w:rPr>
  </w:style>
  <w:style w:type="character" w:customStyle="1" w:styleId="FunotentextZchn">
    <w:name w:val="Fußnotentext Zchn"/>
    <w:basedOn w:val="Absatz-Standardschriftart"/>
    <w:link w:val="Funotentext"/>
    <w:uiPriority w:val="99"/>
    <w:semiHidden/>
    <w:rsid w:val="0025333A"/>
    <w:rPr>
      <w:rFonts w:ascii="Arial" w:hAnsi="Arial"/>
      <w:color w:val="7F7F7F" w:themeColor="text1" w:themeTint="80"/>
      <w:sz w:val="16"/>
      <w:szCs w:val="20"/>
      <w:lang w:eastAsia="en-US" w:bidi="en-US"/>
    </w:rPr>
  </w:style>
  <w:style w:type="character" w:styleId="Funotenzeichen">
    <w:name w:val="footnote reference"/>
    <w:uiPriority w:val="99"/>
    <w:unhideWhenUsed/>
    <w:rsid w:val="0025333A"/>
    <w:rPr>
      <w:rFonts w:ascii="Arial" w:eastAsia="Times New Roman" w:hAnsi="Arial" w:cs="Arial"/>
      <w:color w:val="999999"/>
      <w:sz w:val="16"/>
      <w:szCs w:val="16"/>
      <w:lang w:eastAsia="de-DE"/>
    </w:rPr>
  </w:style>
  <w:style w:type="paragraph" w:customStyle="1" w:styleId="Bezugszeichenzeile">
    <w:name w:val="Bezugszeichenzeile"/>
    <w:basedOn w:val="Standard"/>
    <w:next w:val="Standard"/>
    <w:autoRedefine/>
    <w:rsid w:val="0025333A"/>
    <w:pPr>
      <w:framePr w:w="9639" w:hSpace="142" w:vSpace="142" w:wrap="notBeside" w:vAnchor="page" w:hAnchor="text" w:y="5524"/>
      <w:tabs>
        <w:tab w:val="left" w:pos="2835"/>
        <w:tab w:val="left" w:pos="5783"/>
        <w:tab w:val="left" w:pos="8080"/>
      </w:tabs>
    </w:pPr>
    <w:rPr>
      <w:color w:val="A6A6A6" w:themeColor="background1" w:themeShade="A6"/>
      <w:sz w:val="16"/>
    </w:rPr>
  </w:style>
  <w:style w:type="paragraph" w:styleId="Listenabsatz">
    <w:name w:val="List Paragraph"/>
    <w:basedOn w:val="Standard"/>
    <w:uiPriority w:val="34"/>
    <w:qFormat/>
    <w:rsid w:val="0025333A"/>
    <w:pPr>
      <w:ind w:left="720"/>
      <w:contextualSpacing/>
    </w:pPr>
  </w:style>
  <w:style w:type="character" w:styleId="BesuchterHyperlink">
    <w:name w:val="FollowedHyperlink"/>
    <w:basedOn w:val="Absatz-Standardschriftart"/>
    <w:rsid w:val="004650A9"/>
    <w:rPr>
      <w:color w:val="800080"/>
      <w:u w:val="single"/>
    </w:rPr>
  </w:style>
  <w:style w:type="paragraph" w:styleId="Dokumentstruktur">
    <w:name w:val="Document Map"/>
    <w:basedOn w:val="Standard"/>
    <w:link w:val="DokumentstrukturZchn"/>
    <w:rsid w:val="004650A9"/>
    <w:pPr>
      <w:shd w:val="clear" w:color="auto" w:fill="000080"/>
    </w:pPr>
    <w:rPr>
      <w:rFonts w:ascii="Geneva" w:hAnsi="Geneva"/>
    </w:rPr>
  </w:style>
  <w:style w:type="character" w:customStyle="1" w:styleId="DokumentstrukturZchn">
    <w:name w:val="Dokumentstruktur Zchn"/>
    <w:basedOn w:val="Absatz-Standardschriftart"/>
    <w:link w:val="Dokumentstruktur"/>
    <w:rsid w:val="004650A9"/>
    <w:rPr>
      <w:rFonts w:ascii="Geneva" w:hAnsi="Geneva"/>
      <w:sz w:val="22"/>
      <w:shd w:val="clear" w:color="auto" w:fill="000080"/>
    </w:rPr>
  </w:style>
  <w:style w:type="paragraph" w:styleId="Textkrper">
    <w:name w:val="Body Text"/>
    <w:basedOn w:val="Standard"/>
    <w:link w:val="TextkrperZchn"/>
    <w:uiPriority w:val="99"/>
    <w:rsid w:val="004650A9"/>
    <w:pPr>
      <w:tabs>
        <w:tab w:val="left" w:pos="7655"/>
      </w:tabs>
    </w:pPr>
    <w:rPr>
      <w:rFonts w:ascii="Arial" w:hAnsi="Arial"/>
    </w:rPr>
  </w:style>
  <w:style w:type="character" w:customStyle="1" w:styleId="TextkrperZchn">
    <w:name w:val="Textkörper Zchn"/>
    <w:basedOn w:val="Absatz-Standardschriftart"/>
    <w:link w:val="Textkrper"/>
    <w:uiPriority w:val="99"/>
    <w:rsid w:val="004650A9"/>
    <w:rPr>
      <w:rFonts w:ascii="Arial" w:hAnsi="Arial"/>
      <w:sz w:val="22"/>
    </w:rPr>
  </w:style>
  <w:style w:type="paragraph" w:styleId="Textkrper2">
    <w:name w:val="Body Text 2"/>
    <w:basedOn w:val="Standard"/>
    <w:link w:val="Textkrper2Zchn"/>
    <w:rsid w:val="004650A9"/>
    <w:rPr>
      <w:rFonts w:ascii="Univers 55" w:hAnsi="Univers 55"/>
      <w:color w:val="000000"/>
    </w:rPr>
  </w:style>
  <w:style w:type="character" w:customStyle="1" w:styleId="Textkrper2Zchn">
    <w:name w:val="Textkörper 2 Zchn"/>
    <w:basedOn w:val="Absatz-Standardschriftart"/>
    <w:link w:val="Textkrper2"/>
    <w:rsid w:val="004650A9"/>
    <w:rPr>
      <w:rFonts w:ascii="Univers 55" w:hAnsi="Univers 55"/>
      <w:color w:val="000000"/>
      <w:sz w:val="22"/>
    </w:rPr>
  </w:style>
  <w:style w:type="paragraph" w:customStyle="1" w:styleId="01fliesstextneu">
    <w:name w:val="01_fliesstext_neu"/>
    <w:basedOn w:val="Standard"/>
    <w:rsid w:val="004650A9"/>
    <w:pPr>
      <w:widowControl w:val="0"/>
      <w:tabs>
        <w:tab w:val="left" w:pos="198"/>
        <w:tab w:val="right" w:pos="4365"/>
      </w:tabs>
      <w:autoSpaceDE w:val="0"/>
      <w:autoSpaceDN w:val="0"/>
      <w:adjustRightInd w:val="0"/>
      <w:spacing w:after="57"/>
      <w:textAlignment w:val="center"/>
    </w:pPr>
    <w:rPr>
      <w:rFonts w:ascii="Univers-Light" w:hAnsi="Univers-Light"/>
      <w:color w:val="000000"/>
    </w:rPr>
  </w:style>
  <w:style w:type="paragraph" w:customStyle="1" w:styleId="EinfacherAbsatz">
    <w:name w:val="[Einfacher Absatz]"/>
    <w:basedOn w:val="Standard"/>
    <w:rsid w:val="004650A9"/>
    <w:pPr>
      <w:widowControl w:val="0"/>
      <w:autoSpaceDE w:val="0"/>
      <w:autoSpaceDN w:val="0"/>
      <w:adjustRightInd w:val="0"/>
      <w:textAlignment w:val="center"/>
    </w:pPr>
    <w:rPr>
      <w:rFonts w:ascii="Times-Roman" w:hAnsi="Times-Roman"/>
      <w:color w:val="000000"/>
    </w:rPr>
  </w:style>
  <w:style w:type="paragraph" w:styleId="Textkrper3">
    <w:name w:val="Body Text 3"/>
    <w:basedOn w:val="Standard"/>
    <w:link w:val="Textkrper3Zchn"/>
    <w:rsid w:val="004650A9"/>
    <w:pPr>
      <w:widowControl w:val="0"/>
      <w:tabs>
        <w:tab w:val="left" w:pos="2835"/>
        <w:tab w:val="left" w:pos="5443"/>
      </w:tabs>
      <w:autoSpaceDE w:val="0"/>
      <w:autoSpaceDN w:val="0"/>
      <w:adjustRightInd w:val="0"/>
      <w:textAlignment w:val="center"/>
    </w:pPr>
    <w:rPr>
      <w:rFonts w:ascii="Arial" w:hAnsi="Arial"/>
      <w:color w:val="999999"/>
      <w:sz w:val="15"/>
      <w:szCs w:val="16"/>
    </w:rPr>
  </w:style>
  <w:style w:type="character" w:customStyle="1" w:styleId="Textkrper3Zchn">
    <w:name w:val="Textkörper 3 Zchn"/>
    <w:basedOn w:val="Absatz-Standardschriftart"/>
    <w:link w:val="Textkrper3"/>
    <w:rsid w:val="004650A9"/>
    <w:rPr>
      <w:rFonts w:ascii="Arial" w:hAnsi="Arial"/>
      <w:color w:val="999999"/>
      <w:sz w:val="15"/>
      <w:szCs w:val="16"/>
    </w:rPr>
  </w:style>
  <w:style w:type="paragraph" w:styleId="Anrede">
    <w:name w:val="Salutation"/>
    <w:basedOn w:val="Standard"/>
    <w:next w:val="Standard"/>
    <w:link w:val="AnredeZchn"/>
    <w:rsid w:val="004650A9"/>
    <w:pPr>
      <w:spacing w:before="220" w:after="220" w:line="220" w:lineRule="atLeast"/>
    </w:pPr>
    <w:rPr>
      <w:rFonts w:ascii="Arial" w:hAnsi="Arial"/>
      <w:spacing w:val="-5"/>
    </w:rPr>
  </w:style>
  <w:style w:type="character" w:customStyle="1" w:styleId="AnredeZchn">
    <w:name w:val="Anrede Zchn"/>
    <w:basedOn w:val="Absatz-Standardschriftart"/>
    <w:link w:val="Anrede"/>
    <w:rsid w:val="004650A9"/>
    <w:rPr>
      <w:rFonts w:ascii="Arial" w:hAnsi="Arial"/>
      <w:spacing w:val="-5"/>
      <w:sz w:val="22"/>
    </w:rPr>
  </w:style>
  <w:style w:type="paragraph" w:styleId="Gruformel">
    <w:name w:val="Closing"/>
    <w:basedOn w:val="Standard"/>
    <w:next w:val="Unterschrift"/>
    <w:link w:val="GruformelZchn"/>
    <w:rsid w:val="004650A9"/>
    <w:pPr>
      <w:keepNext/>
      <w:spacing w:after="220" w:line="220" w:lineRule="atLeast"/>
    </w:pPr>
    <w:rPr>
      <w:rFonts w:ascii="Arial" w:hAnsi="Arial"/>
      <w:spacing w:val="-5"/>
    </w:rPr>
  </w:style>
  <w:style w:type="character" w:customStyle="1" w:styleId="GruformelZchn">
    <w:name w:val="Grußformel Zchn"/>
    <w:basedOn w:val="Absatz-Standardschriftart"/>
    <w:link w:val="Gruformel"/>
    <w:rsid w:val="004650A9"/>
    <w:rPr>
      <w:rFonts w:ascii="Arial" w:hAnsi="Arial"/>
      <w:spacing w:val="-5"/>
      <w:sz w:val="22"/>
    </w:rPr>
  </w:style>
  <w:style w:type="paragraph" w:customStyle="1" w:styleId="Firmenname">
    <w:name w:val="Firmenname"/>
    <w:basedOn w:val="Standard"/>
    <w:rsid w:val="004650A9"/>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Briefkopf">
    <w:name w:val="Briefkopf"/>
    <w:basedOn w:val="Kopfzeile"/>
    <w:rsid w:val="004650A9"/>
    <w:pPr>
      <w:framePr w:h="5914" w:hRule="exact" w:hSpace="142" w:vSpace="142" w:wrap="notBeside" w:vAnchor="page" w:hAnchor="margin" w:y="1"/>
      <w:tabs>
        <w:tab w:val="clear" w:pos="4536"/>
        <w:tab w:val="clear" w:pos="9072"/>
        <w:tab w:val="center" w:pos="4320"/>
        <w:tab w:val="right" w:pos="8640"/>
      </w:tabs>
    </w:pPr>
    <w:rPr>
      <w:rFonts w:ascii="Garamond" w:hAnsi="Garamond"/>
      <w:kern w:val="18"/>
    </w:rPr>
  </w:style>
  <w:style w:type="paragraph" w:customStyle="1" w:styleId="Absender">
    <w:name w:val="Absender"/>
    <w:basedOn w:val="Standard"/>
    <w:rsid w:val="004650A9"/>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customStyle="1" w:styleId="FirmenunterschriftAbteilung">
    <w:name w:val="Firmenunterschrift Abteilung"/>
    <w:basedOn w:val="Unterschrift"/>
    <w:next w:val="Standard"/>
    <w:rsid w:val="004650A9"/>
    <w:pPr>
      <w:spacing w:before="0"/>
    </w:pPr>
  </w:style>
  <w:style w:type="paragraph" w:customStyle="1" w:styleId="Bezugszeichentext">
    <w:name w:val="Bezugszeichentext"/>
    <w:basedOn w:val="Bezugszeichenzeile"/>
    <w:next w:val="Betreffzeile"/>
    <w:rsid w:val="004650A9"/>
    <w:pPr>
      <w:framePr w:wrap="notBeside"/>
      <w:ind w:right="-964"/>
    </w:pPr>
    <w:rPr>
      <w:color w:val="auto"/>
      <w:sz w:val="20"/>
    </w:rPr>
  </w:style>
  <w:style w:type="paragraph" w:customStyle="1" w:styleId="Betreffzeile">
    <w:name w:val="Betreffzeile"/>
    <w:basedOn w:val="Standard"/>
    <w:next w:val="Anrede"/>
    <w:rsid w:val="004650A9"/>
    <w:pPr>
      <w:framePr w:wrap="notBeside" w:vAnchor="page" w:hAnchor="text" w:y="6482"/>
    </w:pPr>
    <w:rPr>
      <w:b/>
    </w:rPr>
  </w:style>
  <w:style w:type="paragraph" w:customStyle="1" w:styleId="AbsenderimKuvertfenster">
    <w:name w:val="Absender im Kuvertfenster"/>
    <w:basedOn w:val="Standard"/>
    <w:next w:val="Standard"/>
    <w:rsid w:val="004650A9"/>
    <w:pPr>
      <w:framePr w:wrap="notBeside" w:vAnchor="page" w:hAnchor="text" w:y="2881"/>
    </w:pPr>
    <w:rPr>
      <w:sz w:val="16"/>
      <w:u w:val="single"/>
    </w:rPr>
  </w:style>
  <w:style w:type="paragraph" w:customStyle="1" w:styleId="Versandanweisungen">
    <w:name w:val="Versandanweisungen"/>
    <w:basedOn w:val="Standard"/>
    <w:next w:val="Standard"/>
    <w:rsid w:val="004650A9"/>
    <w:pPr>
      <w:framePr w:wrap="notBeside" w:vAnchor="page" w:hAnchor="text" w:y="2881"/>
    </w:pPr>
  </w:style>
  <w:style w:type="paragraph" w:customStyle="1" w:styleId="Firmenunterschrift">
    <w:name w:val="Firmenunterschrift"/>
    <w:basedOn w:val="FirmenunterschriftAbteilung"/>
    <w:rsid w:val="004650A9"/>
  </w:style>
  <w:style w:type="paragraph" w:customStyle="1" w:styleId="Briefkopfadresse">
    <w:name w:val="Briefkopfadresse"/>
    <w:basedOn w:val="Standard"/>
    <w:rsid w:val="004650A9"/>
    <w:pPr>
      <w:framePr w:wrap="notBeside" w:vAnchor="page" w:hAnchor="text" w:y="3369"/>
      <w:spacing w:line="220" w:lineRule="atLeast"/>
    </w:pPr>
  </w:style>
  <w:style w:type="paragraph" w:customStyle="1" w:styleId="CcListe">
    <w:name w:val="Cc Liste"/>
    <w:basedOn w:val="Standard"/>
    <w:rsid w:val="004650A9"/>
  </w:style>
  <w:style w:type="paragraph" w:styleId="Makrotext">
    <w:name w:val="macro"/>
    <w:link w:val="MakrotextZchn"/>
    <w:semiHidden/>
    <w:rsid w:val="004650A9"/>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rPr>
  </w:style>
  <w:style w:type="character" w:customStyle="1" w:styleId="MakrotextZchn">
    <w:name w:val="Makrotext Zchn"/>
    <w:basedOn w:val="Absatz-Standardschriftart"/>
    <w:link w:val="Makrotext"/>
    <w:semiHidden/>
    <w:rsid w:val="004650A9"/>
    <w:rPr>
      <w:rFonts w:ascii="Courier New" w:hAnsi="Courier New" w:cs="Courier New"/>
      <w:spacing w:val="-5"/>
    </w:rPr>
  </w:style>
  <w:style w:type="paragraph" w:customStyle="1" w:styleId="BerichtRZ01">
    <w:name w:val="Bericht RZ_01"/>
    <w:basedOn w:val="Standard"/>
    <w:rsid w:val="004650A9"/>
    <w:pPr>
      <w:tabs>
        <w:tab w:val="left" w:pos="1701"/>
        <w:tab w:val="left" w:pos="2552"/>
        <w:tab w:val="left" w:pos="3402"/>
        <w:tab w:val="left" w:pos="4253"/>
        <w:tab w:val="left" w:pos="5103"/>
        <w:tab w:val="left" w:pos="5954"/>
        <w:tab w:val="left" w:pos="6804"/>
      </w:tabs>
      <w:spacing w:after="120"/>
    </w:pPr>
    <w:rPr>
      <w:rFonts w:ascii="CorpoS" w:hAnsi="CorpoS" w:cs="Arial"/>
      <w:szCs w:val="22"/>
    </w:rPr>
  </w:style>
  <w:style w:type="paragraph" w:customStyle="1" w:styleId="ETAB">
    <w:name w:val="ETAB"/>
    <w:basedOn w:val="Standard"/>
    <w:rsid w:val="004650A9"/>
    <w:pPr>
      <w:keepLines/>
      <w:spacing w:before="100" w:after="100"/>
    </w:pPr>
    <w:rPr>
      <w:rFonts w:ascii="Arial" w:hAnsi="Arial"/>
    </w:rPr>
  </w:style>
  <w:style w:type="paragraph" w:styleId="Index1">
    <w:name w:val="index 1"/>
    <w:basedOn w:val="Standard"/>
    <w:next w:val="Standard"/>
    <w:autoRedefine/>
    <w:rsid w:val="004650A9"/>
    <w:pPr>
      <w:ind w:left="220" w:hanging="220"/>
    </w:pPr>
  </w:style>
  <w:style w:type="paragraph" w:styleId="Indexberschrift">
    <w:name w:val="index heading"/>
    <w:basedOn w:val="Standard"/>
    <w:next w:val="Index1"/>
    <w:rsid w:val="004650A9"/>
    <w:rPr>
      <w:rFonts w:asciiTheme="majorHAnsi" w:eastAsiaTheme="majorEastAsia" w:hAnsiTheme="majorHAnsi" w:cstheme="majorBidi"/>
      <w:b/>
      <w:bCs/>
    </w:rPr>
  </w:style>
  <w:style w:type="character" w:styleId="SchwacheHervorhebung">
    <w:name w:val="Subtle Emphasis"/>
    <w:aliases w:val="STANDARD"/>
    <w:basedOn w:val="Absatz-Standardschriftart"/>
    <w:uiPriority w:val="19"/>
    <w:qFormat/>
    <w:rsid w:val="004650A9"/>
    <w:rPr>
      <w:color w:val="auto"/>
      <w:sz w:val="20"/>
    </w:rPr>
  </w:style>
  <w:style w:type="paragraph" w:customStyle="1" w:styleId="p1">
    <w:name w:val="p1"/>
    <w:basedOn w:val="Standard"/>
    <w:rsid w:val="004650A9"/>
    <w:pPr>
      <w:spacing w:line="240" w:lineRule="auto"/>
    </w:pPr>
    <w:rPr>
      <w:sz w:val="24"/>
    </w:rPr>
  </w:style>
  <w:style w:type="character" w:styleId="Kommentarzeichen">
    <w:name w:val="annotation reference"/>
    <w:basedOn w:val="Absatz-Standardschriftart"/>
    <w:semiHidden/>
    <w:unhideWhenUsed/>
    <w:rsid w:val="004650A9"/>
    <w:rPr>
      <w:sz w:val="18"/>
      <w:szCs w:val="18"/>
    </w:rPr>
  </w:style>
  <w:style w:type="paragraph" w:styleId="Kommentartext">
    <w:name w:val="annotation text"/>
    <w:basedOn w:val="Standard"/>
    <w:link w:val="KommentartextZchn"/>
    <w:semiHidden/>
    <w:unhideWhenUsed/>
    <w:rsid w:val="004650A9"/>
    <w:pPr>
      <w:spacing w:line="240" w:lineRule="auto"/>
    </w:pPr>
    <w:rPr>
      <w:sz w:val="24"/>
    </w:rPr>
  </w:style>
  <w:style w:type="character" w:customStyle="1" w:styleId="KommentartextZchn">
    <w:name w:val="Kommentartext Zchn"/>
    <w:basedOn w:val="Absatz-Standardschriftart"/>
    <w:link w:val="Kommentartext"/>
    <w:semiHidden/>
    <w:rsid w:val="004650A9"/>
  </w:style>
  <w:style w:type="paragraph" w:styleId="Kommentarthema">
    <w:name w:val="annotation subject"/>
    <w:basedOn w:val="Kommentartext"/>
    <w:next w:val="Kommentartext"/>
    <w:link w:val="KommentarthemaZchn"/>
    <w:semiHidden/>
    <w:unhideWhenUsed/>
    <w:rsid w:val="004650A9"/>
    <w:rPr>
      <w:b/>
      <w:bCs/>
      <w:sz w:val="20"/>
      <w:szCs w:val="20"/>
    </w:rPr>
  </w:style>
  <w:style w:type="character" w:customStyle="1" w:styleId="KommentarthemaZchn">
    <w:name w:val="Kommentarthema Zchn"/>
    <w:basedOn w:val="KommentartextZchn"/>
    <w:link w:val="Kommentarthema"/>
    <w:semiHidden/>
    <w:rsid w:val="004650A9"/>
    <w:rPr>
      <w:b/>
      <w:bCs/>
      <w:sz w:val="20"/>
      <w:szCs w:val="20"/>
    </w:rPr>
  </w:style>
  <w:style w:type="paragraph" w:styleId="berarbeitung">
    <w:name w:val="Revision"/>
    <w:hidden/>
    <w:semiHidden/>
    <w:rsid w:val="004650A9"/>
    <w:rPr>
      <w:sz w:val="22"/>
    </w:rPr>
  </w:style>
  <w:style w:type="character" w:customStyle="1" w:styleId="apple-converted-space">
    <w:name w:val="apple-converted-space"/>
    <w:basedOn w:val="Absatz-Standardschriftart"/>
    <w:rsid w:val="003B6F82"/>
  </w:style>
  <w:style w:type="character" w:styleId="Fett">
    <w:name w:val="Strong"/>
    <w:basedOn w:val="Absatz-Standardschriftart"/>
    <w:uiPriority w:val="22"/>
    <w:qFormat/>
    <w:rsid w:val="003B6F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1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lfried.meyer@progedo.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lfried.meyer@progedo.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jpg@01D3EBC0.56E9138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1697</Words>
  <Characters>10694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12367</CharactersWithSpaces>
  <SharedDoc>false</SharedDoc>
  <HyperlinkBase/>
  <HLinks>
    <vt:vector size="42" baseType="variant">
      <vt:variant>
        <vt:i4>7471110</vt:i4>
      </vt:variant>
      <vt:variant>
        <vt:i4>2927</vt:i4>
      </vt:variant>
      <vt:variant>
        <vt:i4>1026</vt:i4>
      </vt:variant>
      <vt:variant>
        <vt:i4>1</vt:i4>
      </vt:variant>
      <vt:variant>
        <vt:lpwstr>logo_mit_balken</vt:lpwstr>
      </vt:variant>
      <vt:variant>
        <vt:lpwstr/>
      </vt:variant>
      <vt:variant>
        <vt:i4>7471110</vt:i4>
      </vt:variant>
      <vt:variant>
        <vt:i4>2930</vt:i4>
      </vt:variant>
      <vt:variant>
        <vt:i4>1031</vt:i4>
      </vt:variant>
      <vt:variant>
        <vt:i4>1</vt:i4>
      </vt:variant>
      <vt:variant>
        <vt:lpwstr>logo_mit_balken</vt:lpwstr>
      </vt:variant>
      <vt:variant>
        <vt:lpwstr/>
      </vt:variant>
      <vt:variant>
        <vt:i4>7471110</vt:i4>
      </vt:variant>
      <vt:variant>
        <vt:i4>2933</vt:i4>
      </vt:variant>
      <vt:variant>
        <vt:i4>1029</vt:i4>
      </vt:variant>
      <vt:variant>
        <vt:i4>1</vt:i4>
      </vt:variant>
      <vt:variant>
        <vt:lpwstr>logo_mit_balken</vt:lpwstr>
      </vt:variant>
      <vt:variant>
        <vt:lpwstr/>
      </vt:variant>
      <vt:variant>
        <vt:i4>4259941</vt:i4>
      </vt:variant>
      <vt:variant>
        <vt:i4>3089</vt:i4>
      </vt:variant>
      <vt:variant>
        <vt:i4>1030</vt:i4>
      </vt:variant>
      <vt:variant>
        <vt:i4>1</vt:i4>
      </vt:variant>
      <vt:variant>
        <vt:lpwstr>Logo_bb_kl_rgb</vt:lpwstr>
      </vt:variant>
      <vt:variant>
        <vt:lpwstr/>
      </vt:variant>
      <vt:variant>
        <vt:i4>7471110</vt:i4>
      </vt:variant>
      <vt:variant>
        <vt:i4>3141</vt:i4>
      </vt:variant>
      <vt:variant>
        <vt:i4>1025</vt:i4>
      </vt:variant>
      <vt:variant>
        <vt:i4>1</vt:i4>
      </vt:variant>
      <vt:variant>
        <vt:lpwstr>logo_mit_balken</vt:lpwstr>
      </vt:variant>
      <vt:variant>
        <vt:lpwstr/>
      </vt:variant>
      <vt:variant>
        <vt:i4>7471110</vt:i4>
      </vt:variant>
      <vt:variant>
        <vt:i4>3144</vt:i4>
      </vt:variant>
      <vt:variant>
        <vt:i4>1027</vt:i4>
      </vt:variant>
      <vt:variant>
        <vt:i4>1</vt:i4>
      </vt:variant>
      <vt:variant>
        <vt:lpwstr>logo_mit_balken</vt:lpwstr>
      </vt:variant>
      <vt:variant>
        <vt:lpwstr/>
      </vt:variant>
      <vt:variant>
        <vt:i4>7471110</vt:i4>
      </vt:variant>
      <vt:variant>
        <vt:i4>3147</vt:i4>
      </vt:variant>
      <vt:variant>
        <vt:i4>1028</vt:i4>
      </vt:variant>
      <vt:variant>
        <vt:i4>1</vt:i4>
      </vt:variant>
      <vt:variant>
        <vt:lpwstr>logo_mit_balken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2018-06-01T05:11:00Z</dcterms:created>
  <dcterms:modified xsi:type="dcterms:W3CDTF">2018-06-01T14:22:00Z</dcterms:modified>
</cp:coreProperties>
</file>